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E53C" w14:textId="3D7B7762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  <w:r w:rsidRPr="009D3254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3940C82A" wp14:editId="7EE39422">
            <wp:simplePos x="0" y="0"/>
            <wp:positionH relativeFrom="page">
              <wp:posOffset>735965</wp:posOffset>
            </wp:positionH>
            <wp:positionV relativeFrom="paragraph">
              <wp:posOffset>-3810</wp:posOffset>
            </wp:positionV>
            <wp:extent cx="1937385" cy="373380"/>
            <wp:effectExtent l="0" t="0" r="5715" b="7620"/>
            <wp:wrapNone/>
            <wp:docPr id="1489645228" name="Picture 6" descr="Blue and black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45228" name="Picture 6" descr="Blue and black text on a black background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2F00F" w14:textId="77777777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</w:p>
    <w:p w14:paraId="4F70514E" w14:textId="77777777" w:rsidR="0048034C" w:rsidRPr="009D3254" w:rsidRDefault="0048034C" w:rsidP="0048034C">
      <w:pPr>
        <w:pStyle w:val="Title"/>
        <w:kinsoku w:val="0"/>
        <w:overflowPunct w:val="0"/>
        <w:rPr>
          <w:rFonts w:ascii="Calibri" w:hAnsi="Calibri" w:cs="Calibri"/>
          <w:color w:val="231F20"/>
          <w:spacing w:val="-2"/>
          <w:sz w:val="22"/>
          <w:szCs w:val="22"/>
        </w:rPr>
      </w:pPr>
    </w:p>
    <w:p w14:paraId="5E8FDC0F" w14:textId="04890361" w:rsidR="00913842" w:rsidRDefault="0048034C" w:rsidP="0048034C">
      <w:pPr>
        <w:pStyle w:val="Title"/>
        <w:kinsoku w:val="0"/>
        <w:overflowPunct w:val="0"/>
        <w:spacing w:before="0"/>
        <w:ind w:left="0" w:right="70" w:firstLine="0"/>
        <w:jc w:val="center"/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</w:pPr>
      <w:r w:rsidRPr="0048034C"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Non-QM Borrower Affirmation</w:t>
      </w:r>
    </w:p>
    <w:p w14:paraId="7EC3B1C5" w14:textId="28BED194" w:rsidR="00913842" w:rsidRPr="0048034C" w:rsidRDefault="006E5F52" w:rsidP="0048034C">
      <w:pPr>
        <w:pStyle w:val="Title"/>
        <w:kinsoku w:val="0"/>
        <w:overflowPunct w:val="0"/>
        <w:spacing w:before="0"/>
        <w:ind w:left="0" w:right="70" w:firstLine="0"/>
        <w:jc w:val="center"/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</w:pPr>
      <w:r>
        <w:rPr>
          <w:rFonts w:ascii="Calibri" w:hAnsi="Calibri" w:cs="Calibri"/>
          <w:b/>
          <w:bCs/>
          <w:color w:val="231F20"/>
          <w:spacing w:val="-2"/>
          <w:sz w:val="24"/>
          <w:szCs w:val="24"/>
        </w:rPr>
        <w:t>Asset Qualifier</w:t>
      </w:r>
    </w:p>
    <w:p w14:paraId="5D83FFBD" w14:textId="77777777" w:rsidR="0048034C" w:rsidRPr="009D3254" w:rsidRDefault="0048034C" w:rsidP="0048034C">
      <w:pPr>
        <w:pStyle w:val="BodyText"/>
        <w:kinsoku w:val="0"/>
        <w:overflowPunct w:val="0"/>
        <w:rPr>
          <w:b/>
          <w:bCs/>
        </w:rPr>
      </w:pPr>
    </w:p>
    <w:tbl>
      <w:tblPr>
        <w:tblW w:w="9972" w:type="dxa"/>
        <w:tblInd w:w="288" w:type="dxa"/>
        <w:tblLook w:val="04A0" w:firstRow="1" w:lastRow="0" w:firstColumn="1" w:lastColumn="0" w:noHBand="0" w:noVBand="1"/>
      </w:tblPr>
      <w:tblGrid>
        <w:gridCol w:w="720"/>
        <w:gridCol w:w="2862"/>
        <w:gridCol w:w="2808"/>
        <w:gridCol w:w="3582"/>
      </w:tblGrid>
      <w:tr w:rsidR="0048034C" w:rsidRPr="007D457C" w14:paraId="410D5855" w14:textId="77777777" w:rsidTr="00B94978">
        <w:tc>
          <w:tcPr>
            <w:tcW w:w="720" w:type="dxa"/>
          </w:tcPr>
          <w:p w14:paraId="2BF6EE99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</w:rPr>
              <w:t>Date:</w:t>
            </w:r>
          </w:p>
        </w:tc>
        <w:sdt>
          <w:sdtPr>
            <w:rPr>
              <w:rFonts w:eastAsia="Times New Roman"/>
            </w:rPr>
            <w:id w:val="1040096442"/>
            <w:placeholder>
              <w:docPart w:val="3A4A72159E214EE18BA407DD6808941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62" w:type="dxa"/>
                <w:tcBorders>
                  <w:bottom w:val="single" w:sz="4" w:space="0" w:color="auto"/>
                </w:tcBorders>
              </w:tcPr>
              <w:p w14:paraId="3B2C1D81" w14:textId="7D9C4A5E" w:rsidR="0048034C" w:rsidRPr="00B94978" w:rsidRDefault="00B94978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08" w:type="dxa"/>
          </w:tcPr>
          <w:p w14:paraId="2674A100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jc w:val="right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</w:rPr>
              <w:t>Loan Number:</w:t>
            </w:r>
          </w:p>
        </w:tc>
        <w:sdt>
          <w:sdtPr>
            <w:rPr>
              <w:rFonts w:eastAsia="Times New Roman"/>
            </w:rPr>
            <w:id w:val="-1541967539"/>
            <w:placeholder>
              <w:docPart w:val="FC2677D5B99E4A8DA516F24349B73C9A"/>
            </w:placeholder>
            <w:showingPlcHdr/>
            <w:text/>
          </w:sdtPr>
          <w:sdtEndPr/>
          <w:sdtContent>
            <w:tc>
              <w:tcPr>
                <w:tcW w:w="3582" w:type="dxa"/>
                <w:tcBorders>
                  <w:bottom w:val="single" w:sz="4" w:space="0" w:color="auto"/>
                </w:tcBorders>
              </w:tcPr>
              <w:p w14:paraId="63514D3F" w14:textId="71B27A7E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0284AE" w14:textId="77777777" w:rsidR="0048034C" w:rsidRPr="009D3254" w:rsidRDefault="0048034C" w:rsidP="0048034C">
      <w:pPr>
        <w:pStyle w:val="BodyText"/>
        <w:kinsoku w:val="0"/>
        <w:overflowPunct w:val="0"/>
        <w:spacing w:before="16"/>
        <w:rPr>
          <w:b/>
          <w:bCs/>
        </w:rPr>
      </w:pPr>
    </w:p>
    <w:tbl>
      <w:tblPr>
        <w:tblW w:w="9972" w:type="dxa"/>
        <w:tblInd w:w="288" w:type="dxa"/>
        <w:tblLook w:val="04A0" w:firstRow="1" w:lastRow="0" w:firstColumn="1" w:lastColumn="0" w:noHBand="0" w:noVBand="1"/>
      </w:tblPr>
      <w:tblGrid>
        <w:gridCol w:w="2250"/>
        <w:gridCol w:w="7722"/>
      </w:tblGrid>
      <w:tr w:rsidR="0048034C" w:rsidRPr="007D457C" w14:paraId="756FCA05" w14:textId="77777777" w:rsidTr="0048034C">
        <w:tc>
          <w:tcPr>
            <w:tcW w:w="2250" w:type="dxa"/>
          </w:tcPr>
          <w:p w14:paraId="53A8CBD8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</w:rPr>
            </w:pPr>
            <w:r w:rsidRPr="007D457C">
              <w:rPr>
                <w:rFonts w:eastAsia="Times New Roman"/>
                <w:b/>
                <w:bCs/>
                <w:color w:val="231F20"/>
              </w:rPr>
              <w:t>Borrower(s)</w:t>
            </w:r>
            <w:r w:rsidRPr="007D457C">
              <w:rPr>
                <w:rFonts w:eastAsia="Times New Roman"/>
                <w:b/>
                <w:bCs/>
                <w:color w:val="231F20"/>
                <w:spacing w:val="-14"/>
              </w:rPr>
              <w:t xml:space="preserve"> </w:t>
            </w:r>
            <w:r w:rsidRPr="007D457C">
              <w:rPr>
                <w:rFonts w:eastAsia="Times New Roman"/>
                <w:b/>
                <w:bCs/>
                <w:color w:val="231F20"/>
              </w:rPr>
              <w:t>Name(s):</w:t>
            </w:r>
          </w:p>
        </w:tc>
        <w:sdt>
          <w:sdtPr>
            <w:rPr>
              <w:rFonts w:eastAsia="Times New Roman"/>
            </w:rPr>
            <w:id w:val="844361064"/>
            <w:placeholder>
              <w:docPart w:val="8BCBF20879B54430A702B740E0E26195"/>
            </w:placeholder>
            <w:showingPlcHdr/>
            <w:text/>
          </w:sdtPr>
          <w:sdtEndPr/>
          <w:sdtContent>
            <w:tc>
              <w:tcPr>
                <w:tcW w:w="7722" w:type="dxa"/>
                <w:tcBorders>
                  <w:bottom w:val="single" w:sz="4" w:space="0" w:color="auto"/>
                </w:tcBorders>
              </w:tcPr>
              <w:p w14:paraId="0DA105FF" w14:textId="086E9271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034C" w:rsidRPr="007D457C" w14:paraId="10C6C364" w14:textId="77777777" w:rsidTr="0048034C">
        <w:tc>
          <w:tcPr>
            <w:tcW w:w="2250" w:type="dxa"/>
          </w:tcPr>
          <w:p w14:paraId="5CA61F78" w14:textId="77777777" w:rsidR="0048034C" w:rsidRPr="007D457C" w:rsidRDefault="0048034C" w:rsidP="004835CA">
            <w:pPr>
              <w:pStyle w:val="BodyText"/>
              <w:kinsoku w:val="0"/>
              <w:overflowPunct w:val="0"/>
              <w:spacing w:before="16"/>
              <w:rPr>
                <w:rFonts w:eastAsia="Times New Roman"/>
                <w:b/>
                <w:bCs/>
                <w:color w:val="231F20"/>
              </w:rPr>
            </w:pPr>
            <w:r w:rsidRPr="007D457C">
              <w:rPr>
                <w:rFonts w:eastAsia="Times New Roman"/>
                <w:b/>
                <w:bCs/>
                <w:color w:val="231F20"/>
              </w:rPr>
              <w:t>Property Address:</w:t>
            </w:r>
          </w:p>
        </w:tc>
        <w:sdt>
          <w:sdtPr>
            <w:rPr>
              <w:rFonts w:eastAsia="Times New Roman"/>
            </w:rPr>
            <w:id w:val="1452274012"/>
            <w:placeholder>
              <w:docPart w:val="8F464EFCB96A41D0B63D258229B2A449"/>
            </w:placeholder>
            <w:showingPlcHdr/>
            <w:text/>
          </w:sdtPr>
          <w:sdtEndPr/>
          <w:sdtContent>
            <w:tc>
              <w:tcPr>
                <w:tcW w:w="772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122FF5" w14:textId="5E623098" w:rsidR="0048034C" w:rsidRPr="00B94978" w:rsidRDefault="0006554C" w:rsidP="004835CA">
                <w:pPr>
                  <w:pStyle w:val="BodyText"/>
                  <w:kinsoku w:val="0"/>
                  <w:overflowPunct w:val="0"/>
                  <w:spacing w:before="16"/>
                  <w:rPr>
                    <w:rFonts w:eastAsia="Times New Roman"/>
                  </w:rPr>
                </w:pPr>
                <w:r w:rsidRPr="00B56DE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4290B2" w14:textId="77777777" w:rsidR="0048034C" w:rsidRPr="009D3254" w:rsidRDefault="0048034C" w:rsidP="0048034C">
      <w:pPr>
        <w:pStyle w:val="BodyText"/>
        <w:kinsoku w:val="0"/>
        <w:overflowPunct w:val="0"/>
        <w:rPr>
          <w:b/>
          <w:bCs/>
        </w:rPr>
      </w:pPr>
    </w:p>
    <w:p w14:paraId="1BB9932D" w14:textId="77777777" w:rsidR="00BB2025" w:rsidRPr="00BB2025" w:rsidRDefault="00BB2025" w:rsidP="00BB2025">
      <w:pPr>
        <w:ind w:firstLine="270"/>
        <w:rPr>
          <w:b/>
          <w:bCs/>
        </w:rPr>
      </w:pPr>
      <w:r w:rsidRPr="00BB2025">
        <w:rPr>
          <w:b/>
          <w:bCs/>
        </w:rPr>
        <w:t>Recitals:</w:t>
      </w:r>
    </w:p>
    <w:p w14:paraId="394FE94F" w14:textId="77777777" w:rsidR="00BB2025" w:rsidRPr="00BB2025" w:rsidRDefault="00BB2025" w:rsidP="00BB2025">
      <w:pPr>
        <w:pStyle w:val="BodyText"/>
        <w:kinsoku w:val="0"/>
        <w:overflowPunct w:val="0"/>
        <w:spacing w:before="20"/>
        <w:rPr>
          <w:b/>
          <w:bCs/>
        </w:rPr>
      </w:pPr>
    </w:p>
    <w:p w14:paraId="49B64BDF" w14:textId="77777777" w:rsidR="00BB2025" w:rsidRP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</w:tabs>
        <w:kinsoku w:val="0"/>
        <w:overflowPunct w:val="0"/>
        <w:adjustRightInd w:val="0"/>
        <w:ind w:left="899" w:hanging="359"/>
        <w:rPr>
          <w:color w:val="231F20"/>
          <w:spacing w:val="-2"/>
        </w:rPr>
      </w:pPr>
      <w:r w:rsidRPr="00BB2025">
        <w:rPr>
          <w:color w:val="231F20"/>
        </w:rPr>
        <w:t>I/We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requested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following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loan</w:t>
      </w:r>
      <w:r w:rsidRPr="00BB2025">
        <w:rPr>
          <w:color w:val="231F20"/>
          <w:spacing w:val="-7"/>
        </w:rPr>
        <w:t xml:space="preserve"> </w:t>
      </w:r>
      <w:r w:rsidRPr="00BB2025">
        <w:rPr>
          <w:color w:val="231F20"/>
        </w:rPr>
        <w:t>type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(please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  <w:spacing w:val="-2"/>
        </w:rPr>
        <w:t>check):</w:t>
      </w:r>
    </w:p>
    <w:p w14:paraId="7189917C" w14:textId="672DD948" w:rsidR="00BB2025" w:rsidRPr="00BB2025" w:rsidRDefault="00B61EF9" w:rsidP="00BB2025">
      <w:pPr>
        <w:pStyle w:val="BodyText"/>
        <w:tabs>
          <w:tab w:val="left" w:pos="4780"/>
        </w:tabs>
        <w:kinsoku w:val="0"/>
        <w:overflowPunct w:val="0"/>
        <w:spacing w:before="10"/>
        <w:ind w:left="900"/>
        <w:rPr>
          <w:color w:val="231F20"/>
        </w:rPr>
      </w:pPr>
      <w:sdt>
        <w:sdtPr>
          <w:rPr>
            <w:color w:val="231F20"/>
          </w:rPr>
          <w:id w:val="14832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Fixed Rate Mortgage (“FRM”): For </w:t>
      </w:r>
      <w:sdt>
        <w:sdtPr>
          <w:rPr>
            <w:rStyle w:val="Style13"/>
          </w:rPr>
          <w:id w:val="996766816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(loan term)</w:t>
      </w:r>
    </w:p>
    <w:p w14:paraId="08DA4D24" w14:textId="68750048" w:rsidR="00BB2025" w:rsidRPr="00BB2025" w:rsidRDefault="00B61EF9" w:rsidP="00BB2025">
      <w:pPr>
        <w:pStyle w:val="BodyText"/>
        <w:tabs>
          <w:tab w:val="left" w:pos="6023"/>
        </w:tabs>
        <w:kinsoku w:val="0"/>
        <w:overflowPunct w:val="0"/>
        <w:spacing w:before="10"/>
        <w:ind w:left="900"/>
        <w:rPr>
          <w:color w:val="231F20"/>
        </w:rPr>
      </w:pPr>
      <w:sdt>
        <w:sdtPr>
          <w:rPr>
            <w:color w:val="231F20"/>
          </w:rPr>
          <w:id w:val="11357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FRM with Interest Only Feature (“IO FRM”): For </w:t>
      </w:r>
      <w:sdt>
        <w:sdtPr>
          <w:rPr>
            <w:rStyle w:val="Style14"/>
          </w:rPr>
          <w:id w:val="-114157509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(loan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term),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with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interest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only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payments</w:t>
      </w:r>
      <w:r w:rsidR="00BB2025" w:rsidRPr="00BB2025">
        <w:rPr>
          <w:color w:val="231F20"/>
          <w:spacing w:val="6"/>
        </w:rPr>
        <w:t xml:space="preserve"> </w:t>
      </w:r>
      <w:r w:rsidR="00BB2025" w:rsidRPr="00BB2025">
        <w:rPr>
          <w:color w:val="231F20"/>
        </w:rPr>
        <w:t>for</w:t>
      </w:r>
      <w:r w:rsidR="00BB2025">
        <w:rPr>
          <w:color w:val="231F20"/>
        </w:rPr>
        <w:t xml:space="preserve"> </w:t>
      </w:r>
      <w:sdt>
        <w:sdtPr>
          <w:rPr>
            <w:rStyle w:val="Style15"/>
          </w:rPr>
          <w:id w:val="-56156319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B2025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(“Interest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Only</w:t>
      </w:r>
      <w:r w:rsidR="00BB2025" w:rsidRPr="00BB2025">
        <w:rPr>
          <w:color w:val="231F20"/>
          <w:spacing w:val="-1"/>
        </w:rPr>
        <w:t xml:space="preserve"> </w:t>
      </w:r>
      <w:r w:rsidR="00BB2025" w:rsidRPr="00BB2025">
        <w:rPr>
          <w:color w:val="231F20"/>
        </w:rPr>
        <w:t>Period”)</w:t>
      </w:r>
    </w:p>
    <w:p w14:paraId="39CE23C3" w14:textId="743C2AC6" w:rsidR="00BB2025" w:rsidRPr="00BB2025" w:rsidRDefault="00B61EF9" w:rsidP="00BB2025">
      <w:pPr>
        <w:pStyle w:val="BodyText"/>
        <w:tabs>
          <w:tab w:val="left" w:pos="5130"/>
          <w:tab w:val="left" w:pos="10619"/>
        </w:tabs>
        <w:kinsoku w:val="0"/>
        <w:overflowPunct w:val="0"/>
        <w:spacing w:before="10" w:line="249" w:lineRule="auto"/>
        <w:ind w:left="1170" w:right="178" w:hanging="270"/>
        <w:rPr>
          <w:color w:val="231F20"/>
        </w:rPr>
      </w:pPr>
      <w:sdt>
        <w:sdtPr>
          <w:rPr>
            <w:color w:val="231F20"/>
          </w:rPr>
          <w:id w:val="-182735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proofErr w:type="gramStart"/>
      <w:r w:rsidR="00BB2025" w:rsidRPr="00BB2025">
        <w:rPr>
          <w:color w:val="231F20"/>
        </w:rPr>
        <w:t>Adjustable Rate</w:t>
      </w:r>
      <w:proofErr w:type="gramEnd"/>
      <w:r w:rsidR="00BB2025" w:rsidRPr="00BB2025">
        <w:rPr>
          <w:color w:val="231F20"/>
        </w:rPr>
        <w:t xml:space="preserve"> Mortgage (“ARM”): For</w:t>
      </w:r>
      <w:r w:rsidR="00BB2025">
        <w:rPr>
          <w:color w:val="231F20"/>
        </w:rPr>
        <w:t xml:space="preserve"> </w:t>
      </w:r>
      <w:sdt>
        <w:sdtPr>
          <w:rPr>
            <w:rStyle w:val="Style16"/>
          </w:rPr>
          <w:id w:val="-201753736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</w:t>
      </w:r>
      <w:r w:rsidR="00BB2025">
        <w:rPr>
          <w:color w:val="231F20"/>
        </w:rPr>
        <w:t>m</w:t>
      </w:r>
      <w:r w:rsidR="00BB2025" w:rsidRPr="00BB2025">
        <w:rPr>
          <w:color w:val="231F20"/>
        </w:rPr>
        <w:t xml:space="preserve">onths (loan term), with an initial fixed rate of interest for </w:t>
      </w:r>
      <w:sdt>
        <w:sdtPr>
          <w:rPr>
            <w:rStyle w:val="Style17"/>
          </w:rPr>
          <w:id w:val="-186481747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(“Fixed Rate Period”)</w:t>
      </w:r>
    </w:p>
    <w:p w14:paraId="343EC6D5" w14:textId="39A60F94" w:rsidR="00BB2025" w:rsidRPr="00BB2025" w:rsidRDefault="00B61EF9" w:rsidP="00BB2025">
      <w:pPr>
        <w:pStyle w:val="BodyText"/>
        <w:tabs>
          <w:tab w:val="left" w:pos="5167"/>
          <w:tab w:val="left" w:pos="5847"/>
          <w:tab w:val="left" w:pos="10619"/>
        </w:tabs>
        <w:kinsoku w:val="0"/>
        <w:overflowPunct w:val="0"/>
        <w:spacing w:before="1" w:line="249" w:lineRule="auto"/>
        <w:ind w:left="1170" w:right="178" w:hanging="270"/>
        <w:rPr>
          <w:color w:val="231F20"/>
        </w:rPr>
      </w:pPr>
      <w:sdt>
        <w:sdtPr>
          <w:rPr>
            <w:color w:val="231F20"/>
          </w:rPr>
          <w:id w:val="-80354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025"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 w:rsidR="00BB2025">
        <w:rPr>
          <w:color w:val="231F20"/>
        </w:rPr>
        <w:t xml:space="preserve"> </w:t>
      </w:r>
      <w:r w:rsidR="00BB2025" w:rsidRPr="00BB2025">
        <w:rPr>
          <w:color w:val="231F20"/>
        </w:rPr>
        <w:t xml:space="preserve">ARM with Interest Only feature (“IO ARM”): For </w:t>
      </w:r>
      <w:sdt>
        <w:sdtPr>
          <w:rPr>
            <w:rStyle w:val="Style18"/>
          </w:rPr>
          <w:id w:val="201349254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 (loan term), with a Fixed Rate Period of </w:t>
      </w:r>
      <w:sdt>
        <w:sdtPr>
          <w:rPr>
            <w:rStyle w:val="Style19"/>
          </w:rPr>
          <w:id w:val="428556441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months, and an Interest Only Period of </w:t>
      </w:r>
      <w:sdt>
        <w:sdtPr>
          <w:rPr>
            <w:rStyle w:val="Style20"/>
          </w:rPr>
          <w:id w:val="-57982796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="00BB2025" w:rsidRPr="00B56DED">
            <w:rPr>
              <w:rStyle w:val="PlaceholderText"/>
            </w:rPr>
            <w:t>Click or tap here to enter text.</w:t>
          </w:r>
        </w:sdtContent>
      </w:sdt>
      <w:r w:rsidR="00BB2025" w:rsidRPr="00BB2025">
        <w:rPr>
          <w:color w:val="231F20"/>
        </w:rPr>
        <w:t xml:space="preserve"> months</w:t>
      </w:r>
    </w:p>
    <w:p w14:paraId="675EAECC" w14:textId="77777777" w:rsidR="00BB2025" w:rsidRPr="00BB2025" w:rsidRDefault="00BB2025" w:rsidP="00BB2025">
      <w:pPr>
        <w:pStyle w:val="BodyText"/>
        <w:kinsoku w:val="0"/>
        <w:overflowPunct w:val="0"/>
        <w:spacing w:before="12"/>
      </w:pPr>
    </w:p>
    <w:p w14:paraId="3664A4A6" w14:textId="41805D04" w:rsidR="00BB2025" w:rsidRP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  <w:tab w:val="left" w:pos="7088"/>
        </w:tabs>
        <w:kinsoku w:val="0"/>
        <w:overflowPunct w:val="0"/>
        <w:adjustRightInd w:val="0"/>
        <w:spacing w:line="249" w:lineRule="auto"/>
        <w:ind w:left="899" w:right="173"/>
        <w:jc w:val="both"/>
        <w:rPr>
          <w:color w:val="231F20"/>
        </w:rPr>
      </w:pPr>
      <w:r w:rsidRPr="00BB2025">
        <w:rPr>
          <w:color w:val="231F20"/>
        </w:rPr>
        <w:t>My/Our initial principal and/or interest payment will be</w:t>
      </w:r>
      <w:r>
        <w:rPr>
          <w:color w:val="231F20"/>
        </w:rPr>
        <w:t xml:space="preserve"> </w:t>
      </w:r>
      <w:sdt>
        <w:sdtPr>
          <w:rPr>
            <w:rStyle w:val="Style21"/>
          </w:rPr>
          <w:id w:val="-106032201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  <w:u w:val="none"/>
          </w:rPr>
        </w:sdtEndPr>
        <w:sdtContent>
          <w:r w:rsidRPr="00B56DED">
            <w:rPr>
              <w:rStyle w:val="PlaceholderText"/>
            </w:rPr>
            <w:t>Click or tap here to enter text.</w:t>
          </w:r>
        </w:sdtContent>
      </w:sdt>
      <w:r w:rsidRPr="00BB2025">
        <w:rPr>
          <w:color w:val="231F20"/>
        </w:rPr>
        <w:tab/>
      </w:r>
      <w:r>
        <w:rPr>
          <w:color w:val="231F20"/>
        </w:rPr>
        <w:t xml:space="preserve"> p</w:t>
      </w:r>
      <w:r w:rsidRPr="00BB2025">
        <w:rPr>
          <w:color w:val="231F20"/>
        </w:rPr>
        <w:t>er</w:t>
      </w:r>
      <w:r>
        <w:rPr>
          <w:color w:val="231F20"/>
          <w:spacing w:val="-13"/>
        </w:rPr>
        <w:t xml:space="preserve"> </w:t>
      </w:r>
      <w:r w:rsidRPr="00BB2025">
        <w:rPr>
          <w:color w:val="231F20"/>
        </w:rPr>
        <w:t>month.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elected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an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 xml:space="preserve">ARM, </w:t>
      </w:r>
      <w:r w:rsidRPr="00BB2025">
        <w:rPr>
          <w:color w:val="231F20"/>
          <w:spacing w:val="-4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understand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end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Fixed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Rate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Period,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my/our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interest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rate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may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adjust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periodically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>in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  <w:spacing w:val="-4"/>
        </w:rPr>
        <w:t xml:space="preserve">accordance </w:t>
      </w:r>
      <w:r w:rsidRPr="00BB2025">
        <w:rPr>
          <w:color w:val="231F20"/>
        </w:rPr>
        <w:t>with</w:t>
      </w:r>
      <w:r w:rsidRPr="00BB2025">
        <w:rPr>
          <w:color w:val="231F20"/>
          <w:spacing w:val="-10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terms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note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that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am/we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signing.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have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elected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an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IO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FRM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or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IO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ARM,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understand that at the end of the Interest Only Period, in addition to any changes that may result from an adjustment to rate, my/our loan will convert to amortize the existing principal balance over the remaining term of the loan in accordance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7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terms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note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and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may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change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as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result.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amortizing</w:t>
      </w:r>
      <w:r w:rsidRPr="00BB2025">
        <w:rPr>
          <w:color w:val="231F20"/>
          <w:spacing w:val="-5"/>
        </w:rPr>
        <w:t xml:space="preserve"> </w:t>
      </w:r>
      <w:r w:rsidRPr="00BB2025">
        <w:rPr>
          <w:color w:val="231F20"/>
        </w:rPr>
        <w:t>payment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may adjust periodically as the rate adjusts.</w:t>
      </w:r>
    </w:p>
    <w:p w14:paraId="4E0D344B" w14:textId="77777777" w:rsidR="00BB2025" w:rsidRPr="00BB2025" w:rsidRDefault="00BB2025" w:rsidP="00BB2025">
      <w:pPr>
        <w:pStyle w:val="BodyText"/>
        <w:kinsoku w:val="0"/>
        <w:overflowPunct w:val="0"/>
        <w:spacing w:before="16"/>
      </w:pPr>
    </w:p>
    <w:p w14:paraId="6B9BFFBA" w14:textId="1800CADC" w:rsidR="00BB2025" w:rsidRDefault="00BB2025" w:rsidP="00BB2025">
      <w:pPr>
        <w:pStyle w:val="ListParagraph"/>
        <w:numPr>
          <w:ilvl w:val="0"/>
          <w:numId w:val="8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4"/>
        <w:jc w:val="both"/>
        <w:rPr>
          <w:color w:val="231F20"/>
        </w:rPr>
      </w:pPr>
      <w:r w:rsidRPr="00BB2025">
        <w:rPr>
          <w:color w:val="231F20"/>
          <w:spacing w:val="-2"/>
        </w:rPr>
        <w:t>In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addition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to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the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principal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and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interest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payment,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am/we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  <w:spacing w:val="-2"/>
        </w:rPr>
        <w:t>are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aware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I/we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have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additional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recurring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expenses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  <w:spacing w:val="-2"/>
        </w:rPr>
        <w:t>asso</w:t>
      </w:r>
      <w:r w:rsidRPr="00BB2025">
        <w:rPr>
          <w:color w:val="231F20"/>
        </w:rPr>
        <w:t>ciated</w:t>
      </w:r>
      <w:r w:rsidRPr="00BB2025">
        <w:rPr>
          <w:color w:val="231F20"/>
          <w:spacing w:val="-8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property.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any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of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these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be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escrowed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for,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they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will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be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included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with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6"/>
        </w:rPr>
        <w:t xml:space="preserve"> </w:t>
      </w:r>
      <w:r w:rsidRPr="00BB2025">
        <w:rPr>
          <w:color w:val="231F20"/>
        </w:rPr>
        <w:t>monthly payment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am/we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make.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If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not,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I/we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will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</w:rPr>
        <w:t>make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them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separately.</w:t>
      </w:r>
      <w:r w:rsidRPr="00BB2025">
        <w:rPr>
          <w:color w:val="231F20"/>
          <w:spacing w:val="-14"/>
        </w:rPr>
        <w:t xml:space="preserve"> </w:t>
      </w:r>
      <w:r w:rsidRPr="00BB2025">
        <w:rPr>
          <w:color w:val="231F20"/>
        </w:rPr>
        <w:t>The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monthly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payments</w:t>
      </w:r>
      <w:r w:rsidRPr="00BB2025">
        <w:rPr>
          <w:color w:val="231F20"/>
          <w:spacing w:val="-12"/>
        </w:rPr>
        <w:t xml:space="preserve"> </w:t>
      </w:r>
      <w:r w:rsidRPr="00BB2025">
        <w:rPr>
          <w:color w:val="231F20"/>
        </w:rPr>
        <w:t>are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estimated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>to</w:t>
      </w:r>
      <w:r w:rsidRPr="00BB2025">
        <w:rPr>
          <w:color w:val="231F20"/>
          <w:spacing w:val="-11"/>
        </w:rPr>
        <w:t xml:space="preserve"> </w:t>
      </w:r>
      <w:r w:rsidRPr="00BB2025">
        <w:rPr>
          <w:color w:val="231F20"/>
        </w:rPr>
        <w:t xml:space="preserve">be as follows (strike any that </w:t>
      </w:r>
      <w:proofErr w:type="gramStart"/>
      <w:r w:rsidRPr="00BB2025">
        <w:rPr>
          <w:color w:val="231F20"/>
        </w:rPr>
        <w:t>do</w:t>
      </w:r>
      <w:proofErr w:type="gramEnd"/>
      <w:r w:rsidRPr="00BB2025">
        <w:rPr>
          <w:color w:val="231F20"/>
        </w:rPr>
        <w:t xml:space="preserve"> not apply):</w:t>
      </w:r>
    </w:p>
    <w:p w14:paraId="69BE26B8" w14:textId="77777777" w:rsidR="00BB2025" w:rsidRPr="00BB2025" w:rsidRDefault="00BB2025" w:rsidP="00BB2025">
      <w:pPr>
        <w:tabs>
          <w:tab w:val="left" w:pos="899"/>
        </w:tabs>
        <w:kinsoku w:val="0"/>
        <w:overflowPunct w:val="0"/>
        <w:adjustRightInd w:val="0"/>
        <w:spacing w:line="249" w:lineRule="auto"/>
        <w:ind w:right="174"/>
        <w:jc w:val="both"/>
        <w:rPr>
          <w:color w:val="231F20"/>
        </w:rPr>
      </w:pPr>
    </w:p>
    <w:p w14:paraId="5AAE84A5" w14:textId="3CBFE2E7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3"/>
        <w:ind w:left="1618" w:hanging="359"/>
        <w:rPr>
          <w:color w:val="231F20"/>
        </w:rPr>
      </w:pPr>
      <w:r w:rsidRPr="00BB2025">
        <w:rPr>
          <w:color w:val="231F20"/>
          <w:spacing w:val="-2"/>
        </w:rPr>
        <w:t>Property</w:t>
      </w:r>
      <w:r w:rsidRPr="00BB2025">
        <w:rPr>
          <w:color w:val="231F20"/>
          <w:spacing w:val="-3"/>
        </w:rPr>
        <w:t xml:space="preserve"> </w:t>
      </w:r>
      <w:r w:rsidRPr="00BB2025">
        <w:rPr>
          <w:color w:val="231F20"/>
          <w:spacing w:val="-2"/>
        </w:rPr>
        <w:t>Taxes:</w:t>
      </w:r>
      <w:r w:rsidRPr="00BB2025">
        <w:rPr>
          <w:color w:val="231F20"/>
        </w:rPr>
        <w:tab/>
      </w:r>
      <w:sdt>
        <w:sdtPr>
          <w:rPr>
            <w:rStyle w:val="Style12"/>
            <w:u w:val="none"/>
          </w:rPr>
          <w:id w:val="-25042942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7423945E" w14:textId="5BA282FB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640FF8">
        <w:rPr>
          <w:color w:val="231F20"/>
        </w:rPr>
        <w:t>Hazard</w:t>
      </w:r>
      <w:r w:rsidRPr="00640FF8">
        <w:rPr>
          <w:color w:val="231F20"/>
          <w:spacing w:val="-11"/>
        </w:rPr>
        <w:t xml:space="preserve"> </w:t>
      </w:r>
      <w:r w:rsidRPr="00640FF8">
        <w:rPr>
          <w:color w:val="231F20"/>
          <w:spacing w:val="-2"/>
        </w:rPr>
        <w:t>Insurance: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-196933221"/>
          <w:placeholder>
            <w:docPart w:val="81BA20EDE8B14C7EB5D4A174EFD54EC7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13FFBF9B" w14:textId="60F62987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640FF8">
        <w:rPr>
          <w:color w:val="231F20"/>
        </w:rPr>
        <w:t>Flood</w:t>
      </w:r>
      <w:r w:rsidRPr="00640FF8">
        <w:rPr>
          <w:color w:val="231F20"/>
          <w:spacing w:val="-7"/>
        </w:rPr>
        <w:t xml:space="preserve"> </w:t>
      </w:r>
      <w:r w:rsidRPr="00640FF8">
        <w:rPr>
          <w:color w:val="231F20"/>
          <w:spacing w:val="-2"/>
        </w:rPr>
        <w:t>Insurance: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-1801446018"/>
          <w:placeholder>
            <w:docPart w:val="D519CE893B75424B8EC99A25617FAB64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55664EAF" w14:textId="6BDFC340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10"/>
        <w:ind w:left="1618" w:hanging="359"/>
        <w:rPr>
          <w:color w:val="231F20"/>
        </w:rPr>
      </w:pPr>
      <w:r w:rsidRPr="00640FF8">
        <w:rPr>
          <w:color w:val="231F20"/>
        </w:rPr>
        <w:t>Mortgage</w:t>
      </w:r>
      <w:r w:rsidRPr="00640FF8">
        <w:rPr>
          <w:color w:val="231F20"/>
          <w:spacing w:val="-3"/>
        </w:rPr>
        <w:t xml:space="preserve"> </w:t>
      </w:r>
      <w:r w:rsidRPr="00640FF8">
        <w:rPr>
          <w:color w:val="231F20"/>
          <w:spacing w:val="-2"/>
        </w:rPr>
        <w:t>Insurance: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378447061"/>
          <w:placeholder>
            <w:docPart w:val="A5324FFA4ACF4057A1B8B85051B2CCBF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50E58450" w14:textId="5AB8C4F6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8"/>
          <w:tab w:val="left" w:pos="5399"/>
          <w:tab w:val="left" w:pos="6679"/>
        </w:tabs>
        <w:kinsoku w:val="0"/>
        <w:overflowPunct w:val="0"/>
        <w:adjustRightInd w:val="0"/>
        <w:spacing w:before="10"/>
        <w:ind w:left="1618" w:hanging="359"/>
        <w:rPr>
          <w:color w:val="231F20"/>
        </w:rPr>
      </w:pPr>
      <w:r w:rsidRPr="00640FF8">
        <w:rPr>
          <w:color w:val="231F20"/>
          <w:spacing w:val="-2"/>
        </w:rPr>
        <w:t>Homeowner’s</w:t>
      </w:r>
      <w:r w:rsidRPr="00640FF8">
        <w:rPr>
          <w:color w:val="231F20"/>
          <w:spacing w:val="-4"/>
        </w:rPr>
        <w:t xml:space="preserve"> </w:t>
      </w:r>
      <w:r w:rsidRPr="00640FF8">
        <w:rPr>
          <w:color w:val="231F20"/>
          <w:spacing w:val="-2"/>
        </w:rPr>
        <w:t>Association</w:t>
      </w:r>
      <w:r w:rsidRPr="00640FF8">
        <w:rPr>
          <w:color w:val="231F20"/>
          <w:spacing w:val="7"/>
        </w:rPr>
        <w:t xml:space="preserve"> </w:t>
      </w:r>
      <w:r w:rsidRPr="00640FF8">
        <w:rPr>
          <w:color w:val="231F20"/>
          <w:spacing w:val="-2"/>
        </w:rPr>
        <w:t>Dues: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-493035334"/>
          <w:placeholder>
            <w:docPart w:val="1ACDE19E72FA4E3BB5096DB26F9BBC8D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1011CAC1" w14:textId="181A280A" w:rsidR="00BB2025" w:rsidRPr="00640FF8" w:rsidRDefault="00BB2025" w:rsidP="00BB2025">
      <w:pPr>
        <w:pStyle w:val="ListParagraph"/>
        <w:numPr>
          <w:ilvl w:val="1"/>
          <w:numId w:val="8"/>
        </w:numPr>
        <w:tabs>
          <w:tab w:val="left" w:pos="1619"/>
          <w:tab w:val="left" w:pos="5399"/>
          <w:tab w:val="left" w:pos="6679"/>
        </w:tabs>
        <w:kinsoku w:val="0"/>
        <w:overflowPunct w:val="0"/>
        <w:adjustRightInd w:val="0"/>
        <w:spacing w:before="10"/>
        <w:ind w:left="1619"/>
        <w:rPr>
          <w:color w:val="231F20"/>
        </w:rPr>
      </w:pPr>
      <w:r w:rsidRPr="00640FF8">
        <w:rPr>
          <w:color w:val="231F20"/>
          <w:spacing w:val="-2"/>
        </w:rPr>
        <w:t>Other:</w:t>
      </w:r>
      <w:r w:rsidRPr="00640FF8">
        <w:rPr>
          <w:color w:val="231F20"/>
        </w:rPr>
        <w:tab/>
      </w:r>
      <w:sdt>
        <w:sdtPr>
          <w:rPr>
            <w:rStyle w:val="Style12"/>
            <w:u w:val="none"/>
          </w:rPr>
          <w:id w:val="829258288"/>
          <w:placeholder>
            <w:docPart w:val="4624B6A996C54D11B85C89CD58FBB927"/>
          </w:placeholder>
          <w:showingPlcHdr/>
          <w:text/>
        </w:sdtPr>
        <w:sdtEndPr>
          <w:rPr>
            <w:rStyle w:val="DefaultParagraphFont"/>
            <w:b w:val="0"/>
            <w:color w:val="231F20"/>
          </w:rPr>
        </w:sdtEndPr>
        <w:sdtContent>
          <w:r w:rsidRPr="00640FF8">
            <w:rPr>
              <w:rStyle w:val="PlaceholderText"/>
            </w:rPr>
            <w:t>Click or tap here to enter text.</w:t>
          </w:r>
        </w:sdtContent>
      </w:sdt>
      <w:r w:rsidRPr="00640FF8">
        <w:rPr>
          <w:color w:val="231F20"/>
        </w:rPr>
        <w:t xml:space="preserve"> per month</w:t>
      </w:r>
    </w:p>
    <w:p w14:paraId="16D709B6" w14:textId="77777777" w:rsidR="00BB2025" w:rsidRPr="00640FF8" w:rsidRDefault="00BB2025" w:rsidP="00BB2025">
      <w:pPr>
        <w:pStyle w:val="BodyText"/>
        <w:kinsoku w:val="0"/>
        <w:overflowPunct w:val="0"/>
        <w:spacing w:before="20"/>
      </w:pPr>
    </w:p>
    <w:p w14:paraId="15060462" w14:textId="77777777" w:rsidR="004E152C" w:rsidRDefault="004E152C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6065AD53" w14:textId="77777777" w:rsidR="00E15E93" w:rsidRDefault="00E15E93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5F21868B" w14:textId="77777777" w:rsidR="004E152C" w:rsidRPr="004E152C" w:rsidRDefault="004E152C" w:rsidP="004E152C">
      <w:pPr>
        <w:tabs>
          <w:tab w:val="left" w:pos="898"/>
        </w:tabs>
        <w:kinsoku w:val="0"/>
        <w:overflowPunct w:val="0"/>
        <w:adjustRightInd w:val="0"/>
        <w:rPr>
          <w:color w:val="231F20"/>
          <w:spacing w:val="-2"/>
        </w:rPr>
      </w:pPr>
    </w:p>
    <w:p w14:paraId="4E0BEB0C" w14:textId="77777777" w:rsidR="00BB2025" w:rsidRDefault="00BB2025" w:rsidP="00BB2025">
      <w:pPr>
        <w:pStyle w:val="BodyText"/>
        <w:kinsoku w:val="0"/>
        <w:overflowPunct w:val="0"/>
        <w:spacing w:before="20"/>
      </w:pPr>
    </w:p>
    <w:p w14:paraId="45AC488A" w14:textId="77777777" w:rsidR="004E152C" w:rsidRPr="009E749B" w:rsidRDefault="004E152C" w:rsidP="004E152C">
      <w:pPr>
        <w:pStyle w:val="BodyText"/>
        <w:ind w:right="180" w:firstLine="270"/>
        <w:jc w:val="right"/>
        <w:rPr>
          <w:b/>
          <w:bCs/>
        </w:rPr>
      </w:pPr>
      <w:r w:rsidRPr="009E749B">
        <w:rPr>
          <w:b/>
          <w:bCs/>
        </w:rPr>
        <w:lastRenderedPageBreak/>
        <w:t xml:space="preserve">Loan Number: </w:t>
      </w:r>
      <w:sdt>
        <w:sdtPr>
          <w:rPr>
            <w:rStyle w:val="Style11"/>
          </w:rPr>
          <w:id w:val="1631583202"/>
          <w:placeholder>
            <w:docPart w:val="D236B00A3FA54907B3628BE9139AE87F"/>
          </w:placeholder>
          <w:showingPlcHdr/>
          <w:text/>
        </w:sdtPr>
        <w:sdtEndPr>
          <w:rPr>
            <w:rStyle w:val="DefaultParagraphFont"/>
            <w:b w:val="0"/>
            <w:bCs/>
            <w:u w:val="none"/>
          </w:rPr>
        </w:sdtEndPr>
        <w:sdtContent>
          <w:r w:rsidRPr="009E749B">
            <w:rPr>
              <w:rStyle w:val="PlaceholderText"/>
              <w:b/>
              <w:bCs/>
              <w:u w:val="single"/>
            </w:rPr>
            <w:t>Click or tap here to enter text.</w:t>
          </w:r>
        </w:sdtContent>
      </w:sdt>
    </w:p>
    <w:p w14:paraId="371F54B3" w14:textId="77777777" w:rsidR="004E152C" w:rsidRDefault="004E152C" w:rsidP="004E152C">
      <w:pPr>
        <w:ind w:right="90"/>
        <w:jc w:val="right"/>
      </w:pPr>
    </w:p>
    <w:p w14:paraId="5C8A89C3" w14:textId="77777777" w:rsidR="004E152C" w:rsidRPr="004E152C" w:rsidRDefault="004E152C" w:rsidP="004E152C">
      <w:pPr>
        <w:ind w:left="360"/>
        <w:rPr>
          <w:b/>
          <w:bCs/>
        </w:rPr>
      </w:pPr>
      <w:r w:rsidRPr="004E152C">
        <w:rPr>
          <w:b/>
          <w:bCs/>
        </w:rPr>
        <w:t xml:space="preserve">Affirmation: </w:t>
      </w:r>
    </w:p>
    <w:p w14:paraId="28F1340D" w14:textId="77777777" w:rsidR="00D64847" w:rsidRDefault="00D64847" w:rsidP="00D64847">
      <w:pPr>
        <w:pStyle w:val="BodyText"/>
        <w:kinsoku w:val="0"/>
        <w:overflowPunct w:val="0"/>
        <w:spacing w:before="10"/>
        <w:ind w:left="179" w:firstLine="181"/>
        <w:rPr>
          <w:color w:val="231F20"/>
          <w:spacing w:val="-2"/>
        </w:rPr>
      </w:pPr>
      <w:r>
        <w:rPr>
          <w:color w:val="231F20"/>
        </w:rPr>
        <w:t>Now,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I/we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affirm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following:</w:t>
      </w:r>
    </w:p>
    <w:p w14:paraId="4866A300" w14:textId="77777777" w:rsidR="00D64847" w:rsidRDefault="00D64847" w:rsidP="00D64847">
      <w:pPr>
        <w:pStyle w:val="BodyText"/>
        <w:kinsoku w:val="0"/>
        <w:overflowPunct w:val="0"/>
        <w:spacing w:before="20"/>
      </w:pPr>
    </w:p>
    <w:p w14:paraId="24880D65" w14:textId="1CAAF325" w:rsidR="00D64847" w:rsidRDefault="00E15E93" w:rsidP="00D64847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8"/>
        <w:jc w:val="both"/>
        <w:rPr>
          <w:color w:val="231F20"/>
          <w:sz w:val="20"/>
          <w:szCs w:val="20"/>
        </w:rPr>
      </w:pPr>
      <w:r w:rsidRPr="00E15E93">
        <w:rPr>
          <w:color w:val="231F20"/>
          <w:sz w:val="20"/>
          <w:szCs w:val="20"/>
        </w:rPr>
        <w:t>I/We reasonably believe I/we can afford to make the monthly payment(s) on the loan and for this property along with any other debt service requirements that I/we have.</w:t>
      </w:r>
    </w:p>
    <w:p w14:paraId="12769FBB" w14:textId="77777777" w:rsidR="00D64847" w:rsidRDefault="00D64847" w:rsidP="00D64847">
      <w:pPr>
        <w:pStyle w:val="BodyText"/>
        <w:kinsoku w:val="0"/>
        <w:overflowPunct w:val="0"/>
        <w:spacing w:before="12"/>
      </w:pPr>
    </w:p>
    <w:p w14:paraId="6BDA79B6" w14:textId="77777777" w:rsidR="00D64847" w:rsidRDefault="00D64847" w:rsidP="00D64847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78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I am/We are not aware of anything that will occur in the future that will affect my/our ability to make payments for this loan, payments related to this property, or service any other debt for which I/we are obligated.</w:t>
      </w:r>
    </w:p>
    <w:p w14:paraId="377C1E79" w14:textId="77777777" w:rsidR="00D64847" w:rsidRDefault="00D64847" w:rsidP="00D64847">
      <w:pPr>
        <w:pStyle w:val="BodyText"/>
        <w:kinsoku w:val="0"/>
        <w:overflowPunct w:val="0"/>
        <w:spacing w:before="12"/>
      </w:pPr>
    </w:p>
    <w:p w14:paraId="2FA9DC67" w14:textId="1570A1AA" w:rsidR="00D64847" w:rsidRDefault="00E15E93" w:rsidP="00D64847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line="249" w:lineRule="auto"/>
        <w:ind w:left="899" w:right="165"/>
        <w:jc w:val="both"/>
        <w:rPr>
          <w:color w:val="231F20"/>
          <w:sz w:val="20"/>
          <w:szCs w:val="20"/>
        </w:rPr>
      </w:pPr>
      <w:r w:rsidRPr="00E15E93">
        <w:rPr>
          <w:color w:val="231F20"/>
          <w:spacing w:val="-4"/>
          <w:sz w:val="20"/>
          <w:szCs w:val="20"/>
        </w:rPr>
        <w:t>I/We understand that I/we have supplied asset statements as our sole documentation for our ability to repay the loan we are taking.  I/We understand that had I/we supplied traditional income documentation, I/we may have been able to qualify for a loan program with more favorable terms.</w:t>
      </w:r>
    </w:p>
    <w:p w14:paraId="22792A18" w14:textId="77777777" w:rsidR="00D64847" w:rsidRDefault="00D64847" w:rsidP="00D64847">
      <w:pPr>
        <w:pStyle w:val="BodyText"/>
        <w:kinsoku w:val="0"/>
        <w:overflowPunct w:val="0"/>
        <w:spacing w:before="11"/>
      </w:pPr>
    </w:p>
    <w:p w14:paraId="1D50A9EC" w14:textId="77777777" w:rsidR="00D64847" w:rsidRDefault="00D64847" w:rsidP="00D64847">
      <w:pPr>
        <w:pStyle w:val="ListParagraph"/>
        <w:numPr>
          <w:ilvl w:val="0"/>
          <w:numId w:val="7"/>
        </w:numPr>
        <w:tabs>
          <w:tab w:val="left" w:pos="899"/>
        </w:tabs>
        <w:kinsoku w:val="0"/>
        <w:overflowPunct w:val="0"/>
        <w:adjustRightInd w:val="0"/>
        <w:spacing w:before="1" w:line="249" w:lineRule="auto"/>
        <w:ind w:left="899" w:right="171"/>
        <w:jc w:val="both"/>
        <w:rPr>
          <w:color w:val="231F20"/>
          <w:sz w:val="20"/>
          <w:szCs w:val="20"/>
        </w:rPr>
      </w:pPr>
      <w:r>
        <w:rPr>
          <w:color w:val="231F20"/>
          <w:spacing w:val="-2"/>
          <w:sz w:val="20"/>
          <w:szCs w:val="20"/>
        </w:rPr>
        <w:t>I/We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certify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that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above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information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and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information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on</w:t>
      </w:r>
      <w:r>
        <w:rPr>
          <w:color w:val="231F20"/>
          <w:spacing w:val="-11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the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final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Uniform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Residential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Loan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>Application</w:t>
      </w:r>
      <w:r>
        <w:rPr>
          <w:color w:val="231F20"/>
          <w:spacing w:val="-12"/>
          <w:sz w:val="20"/>
          <w:szCs w:val="20"/>
        </w:rPr>
        <w:t xml:space="preserve"> </w:t>
      </w:r>
      <w:r>
        <w:rPr>
          <w:color w:val="231F20"/>
          <w:spacing w:val="-2"/>
          <w:sz w:val="20"/>
          <w:szCs w:val="20"/>
        </w:rPr>
        <w:t xml:space="preserve">(Form </w:t>
      </w:r>
      <w:r>
        <w:rPr>
          <w:color w:val="231F20"/>
          <w:sz w:val="20"/>
          <w:szCs w:val="20"/>
        </w:rPr>
        <w:t>1003) is true and correct as of this day and that it represents an accurate picture of my/our financial status.</w:t>
      </w:r>
    </w:p>
    <w:p w14:paraId="3A9375FC" w14:textId="77777777" w:rsidR="00D64847" w:rsidRDefault="00D64847" w:rsidP="00D64847">
      <w:pPr>
        <w:pStyle w:val="BodyText"/>
        <w:kinsoku w:val="0"/>
        <w:overflowPunct w:val="0"/>
        <w:spacing w:before="11"/>
      </w:pPr>
    </w:p>
    <w:p w14:paraId="65E44A0B" w14:textId="77777777" w:rsidR="004E152C" w:rsidRDefault="004E152C" w:rsidP="004E152C">
      <w:pPr>
        <w:pStyle w:val="BodyText"/>
        <w:kinsoku w:val="0"/>
        <w:overflowPunct w:val="0"/>
        <w:spacing w:before="12"/>
      </w:pPr>
    </w:p>
    <w:p w14:paraId="7524939C" w14:textId="0727047B" w:rsidR="00D64847" w:rsidRDefault="004E152C" w:rsidP="00D64847">
      <w:pPr>
        <w:pStyle w:val="BodyText"/>
        <w:kinsoku w:val="0"/>
        <w:overflowPunct w:val="0"/>
        <w:spacing w:before="10" w:line="249" w:lineRule="auto"/>
        <w:ind w:left="360" w:right="177"/>
        <w:jc w:val="both"/>
        <w:rPr>
          <w:color w:val="231F20"/>
        </w:rPr>
      </w:pPr>
      <w:bookmarkStart w:id="0" w:name="_Hlk211878453"/>
      <w:r>
        <w:t>Note</w:t>
      </w:r>
      <w:r w:rsidR="00D64847">
        <w:t>:</w:t>
      </w:r>
      <w:r w:rsidR="00D64847" w:rsidRPr="00D64847">
        <w:rPr>
          <w:color w:val="231F20"/>
          <w:spacing w:val="-2"/>
        </w:rPr>
        <w:t xml:space="preserve"> </w:t>
      </w:r>
      <w:r w:rsidR="00E15E93" w:rsidRPr="00E15E93">
        <w:rPr>
          <w:color w:val="231F20"/>
          <w:spacing w:val="-2"/>
        </w:rPr>
        <w:t>If there is any discrepancy or conflict between the terms of the loan as contemplated in this document and the terms listed in the promissory note, mortgage/deed of trust, and/or any riders or addenda annexed thereto and made a part thereof, the latter set of documents shall prevail.</w:t>
      </w:r>
    </w:p>
    <w:p w14:paraId="1D1DB6E5" w14:textId="77777777" w:rsidR="00D64847" w:rsidRDefault="00D64847" w:rsidP="00D64847">
      <w:pPr>
        <w:ind w:left="360"/>
        <w:rPr>
          <w:color w:val="231F20"/>
        </w:rPr>
      </w:pPr>
    </w:p>
    <w:bookmarkEnd w:id="0"/>
    <w:p w14:paraId="26FB9E88" w14:textId="77777777" w:rsidR="00D64847" w:rsidRDefault="00D64847" w:rsidP="00D64847">
      <w:pPr>
        <w:pStyle w:val="BodyText"/>
        <w:kinsoku w:val="0"/>
        <w:overflowPunct w:val="0"/>
        <w:spacing w:before="71" w:line="249" w:lineRule="auto"/>
        <w:ind w:left="360" w:right="175"/>
        <w:rPr>
          <w:color w:val="231F20"/>
        </w:rPr>
      </w:pP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executing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I/We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document,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therein,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 intend to move forward with the transaction.</w:t>
      </w:r>
    </w:p>
    <w:p w14:paraId="3AABBE7C" w14:textId="77777777" w:rsidR="0048034C" w:rsidRDefault="0048034C" w:rsidP="004E152C">
      <w:pPr>
        <w:pStyle w:val="BodyText"/>
        <w:ind w:left="360"/>
        <w:rPr>
          <w:color w:val="231F20"/>
        </w:rPr>
      </w:pPr>
    </w:p>
    <w:p w14:paraId="0B1839F9" w14:textId="77777777" w:rsidR="0048034C" w:rsidRDefault="0048034C" w:rsidP="0048034C">
      <w:pPr>
        <w:pStyle w:val="BodyText"/>
        <w:ind w:firstLine="270"/>
        <w:rPr>
          <w:color w:val="231F20"/>
        </w:rPr>
      </w:pPr>
    </w:p>
    <w:p w14:paraId="1A576D27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3F7935EA" w14:textId="591F726B" w:rsidR="003A1947" w:rsidRDefault="00B61EF9" w:rsidP="003A1947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1734840578"/>
          <w:placeholder>
            <w:docPart w:val="DefaultPlaceholder_-1854013440"/>
          </w:placeholder>
          <w:showingPlcHdr/>
          <w:text/>
        </w:sdtPr>
        <w:sdtEndPr/>
        <w:sdtContent>
          <w:r w:rsidR="003A1947" w:rsidRPr="00B56DED">
            <w:rPr>
              <w:rStyle w:val="PlaceholderText"/>
            </w:rPr>
            <w:t>Click or tap here to enter text.</w:t>
          </w:r>
        </w:sdtContent>
      </w:sdt>
      <w:r w:rsidR="003A1947">
        <w:rPr>
          <w:color w:val="231F20"/>
          <w:spacing w:val="-2"/>
        </w:rPr>
        <w:t xml:space="preserve">                </w:t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3A1947" w14:paraId="4665BCA7" w14:textId="77777777" w:rsidTr="003A1947">
        <w:tc>
          <w:tcPr>
            <w:tcW w:w="3425" w:type="dxa"/>
            <w:tcBorders>
              <w:top w:val="single" w:sz="4" w:space="0" w:color="auto"/>
            </w:tcBorders>
          </w:tcPr>
          <w:p w14:paraId="19853DD4" w14:textId="53622D0E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27A1B546" w14:textId="77777777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739591F0" w14:textId="476F3D3C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6F45C433" w14:textId="77777777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4C0C8898" w14:textId="59D5846A" w:rsidR="003A1947" w:rsidRDefault="003A1947" w:rsidP="0048034C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75385A07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472262C3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31527E9B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p w14:paraId="771D0603" w14:textId="77777777" w:rsidR="003A1947" w:rsidRDefault="00B61EF9" w:rsidP="003A1947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1011222492"/>
          <w:placeholder>
            <w:docPart w:val="447F469CB23C4AA681F8B481EAC09124"/>
          </w:placeholder>
          <w:showingPlcHdr/>
          <w:text/>
        </w:sdtPr>
        <w:sdtEndPr/>
        <w:sdtContent>
          <w:r w:rsidR="003A1947" w:rsidRPr="00B56DED">
            <w:rPr>
              <w:rStyle w:val="PlaceholderText"/>
            </w:rPr>
            <w:t>Click or tap here to enter text.</w:t>
          </w:r>
        </w:sdtContent>
      </w:sdt>
      <w:r w:rsidR="003A1947">
        <w:rPr>
          <w:color w:val="231F20"/>
          <w:spacing w:val="-2"/>
        </w:rPr>
        <w:t xml:space="preserve">                </w:t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</w:r>
      <w:r w:rsidR="003A1947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3A1947" w14:paraId="0667044F" w14:textId="77777777" w:rsidTr="0075011A">
        <w:tc>
          <w:tcPr>
            <w:tcW w:w="3425" w:type="dxa"/>
            <w:tcBorders>
              <w:top w:val="single" w:sz="4" w:space="0" w:color="auto"/>
            </w:tcBorders>
          </w:tcPr>
          <w:p w14:paraId="2F7CA018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5B168E10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0B54D162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4FF160B6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A180439" w14:textId="77777777" w:rsidR="003A1947" w:rsidRDefault="003A1947" w:rsidP="0075011A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391CF915" w14:textId="77777777" w:rsidR="003A1947" w:rsidRDefault="003A1947" w:rsidP="003A1947">
      <w:pPr>
        <w:pStyle w:val="BodyText"/>
        <w:ind w:firstLine="270"/>
        <w:rPr>
          <w:color w:val="231F20"/>
          <w:spacing w:val="-2"/>
        </w:rPr>
      </w:pPr>
    </w:p>
    <w:p w14:paraId="2AA3B015" w14:textId="77777777" w:rsidR="00FB53B5" w:rsidRDefault="00FB53B5" w:rsidP="003A1947">
      <w:pPr>
        <w:pStyle w:val="BodyText"/>
        <w:ind w:firstLine="270"/>
        <w:rPr>
          <w:color w:val="231F20"/>
          <w:spacing w:val="-2"/>
        </w:rPr>
      </w:pPr>
    </w:p>
    <w:p w14:paraId="6F04D0E4" w14:textId="77777777" w:rsidR="00FB53B5" w:rsidRDefault="00FB53B5" w:rsidP="003A1947">
      <w:pPr>
        <w:pStyle w:val="BodyText"/>
        <w:ind w:firstLine="270"/>
        <w:rPr>
          <w:color w:val="231F20"/>
          <w:spacing w:val="-2"/>
        </w:rPr>
      </w:pPr>
    </w:p>
    <w:p w14:paraId="3FA8917D" w14:textId="77777777" w:rsidR="00FB53B5" w:rsidRDefault="00B61EF9" w:rsidP="00FB53B5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445204136"/>
          <w:placeholder>
            <w:docPart w:val="9C9AFEB7F3F342E1909D5BD50F8E8D37"/>
          </w:placeholder>
          <w:showingPlcHdr/>
          <w:text/>
        </w:sdtPr>
        <w:sdtEndPr/>
        <w:sdtContent>
          <w:r w:rsidR="00FB53B5" w:rsidRPr="00B56DED">
            <w:rPr>
              <w:rStyle w:val="PlaceholderText"/>
            </w:rPr>
            <w:t>Click or tap here to enter text.</w:t>
          </w:r>
        </w:sdtContent>
      </w:sdt>
      <w:r w:rsidR="00FB53B5">
        <w:rPr>
          <w:color w:val="231F20"/>
          <w:spacing w:val="-2"/>
        </w:rPr>
        <w:t xml:space="preserve">                </w:t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FB53B5" w14:paraId="2E809E40" w14:textId="77777777" w:rsidTr="006C31D4">
        <w:tc>
          <w:tcPr>
            <w:tcW w:w="3425" w:type="dxa"/>
            <w:tcBorders>
              <w:top w:val="single" w:sz="4" w:space="0" w:color="auto"/>
            </w:tcBorders>
          </w:tcPr>
          <w:p w14:paraId="40E24CAA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44A3F0F2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605F4FED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438A1309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2309153E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1743D5F8" w14:textId="77777777" w:rsidR="00FB53B5" w:rsidRDefault="00FB53B5" w:rsidP="00FB53B5">
      <w:pPr>
        <w:pStyle w:val="BodyText"/>
        <w:ind w:firstLine="270"/>
        <w:rPr>
          <w:color w:val="231F20"/>
          <w:spacing w:val="-2"/>
        </w:rPr>
      </w:pPr>
    </w:p>
    <w:p w14:paraId="207440F8" w14:textId="77777777" w:rsidR="00FB53B5" w:rsidRDefault="00FB53B5" w:rsidP="00FB53B5">
      <w:pPr>
        <w:pStyle w:val="BodyText"/>
        <w:ind w:firstLine="270"/>
        <w:rPr>
          <w:color w:val="231F20"/>
          <w:spacing w:val="-2"/>
        </w:rPr>
      </w:pPr>
    </w:p>
    <w:p w14:paraId="26ED3493" w14:textId="77777777" w:rsidR="00FB53B5" w:rsidRDefault="00FB53B5" w:rsidP="00FB53B5">
      <w:pPr>
        <w:pStyle w:val="BodyText"/>
        <w:ind w:firstLine="270"/>
        <w:rPr>
          <w:color w:val="231F20"/>
          <w:spacing w:val="-2"/>
        </w:rPr>
      </w:pPr>
    </w:p>
    <w:p w14:paraId="7506B401" w14:textId="77777777" w:rsidR="00FB53B5" w:rsidRDefault="00B61EF9" w:rsidP="00FB53B5">
      <w:pPr>
        <w:pStyle w:val="BodyText"/>
        <w:ind w:firstLine="360"/>
        <w:rPr>
          <w:color w:val="231F20"/>
          <w:spacing w:val="-2"/>
        </w:rPr>
      </w:pPr>
      <w:sdt>
        <w:sdtPr>
          <w:rPr>
            <w:color w:val="231F20"/>
            <w:spacing w:val="-2"/>
          </w:rPr>
          <w:id w:val="-42367952"/>
          <w:placeholder>
            <w:docPart w:val="D0374A00CB854232B80FD8CC78BAD8DE"/>
          </w:placeholder>
          <w:showingPlcHdr/>
          <w:text/>
        </w:sdtPr>
        <w:sdtEndPr/>
        <w:sdtContent>
          <w:r w:rsidR="00FB53B5" w:rsidRPr="00B56DED">
            <w:rPr>
              <w:rStyle w:val="PlaceholderText"/>
            </w:rPr>
            <w:t>Click or tap here to enter text.</w:t>
          </w:r>
        </w:sdtContent>
      </w:sdt>
      <w:r w:rsidR="00FB53B5">
        <w:rPr>
          <w:color w:val="231F20"/>
          <w:spacing w:val="-2"/>
        </w:rPr>
        <w:t xml:space="preserve">                </w:t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</w:r>
      <w:r w:rsidR="00FB53B5">
        <w:rPr>
          <w:color w:val="231F20"/>
          <w:spacing w:val="-2"/>
        </w:rPr>
        <w:tab/>
        <w:t xml:space="preserve">           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270"/>
        <w:gridCol w:w="4230"/>
        <w:gridCol w:w="270"/>
        <w:gridCol w:w="2240"/>
      </w:tblGrid>
      <w:tr w:rsidR="00FB53B5" w14:paraId="6652E7A5" w14:textId="77777777" w:rsidTr="006C31D4">
        <w:tc>
          <w:tcPr>
            <w:tcW w:w="3425" w:type="dxa"/>
            <w:tcBorders>
              <w:top w:val="single" w:sz="4" w:space="0" w:color="auto"/>
            </w:tcBorders>
          </w:tcPr>
          <w:p w14:paraId="1D348AF1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Name</w:t>
            </w:r>
          </w:p>
        </w:tc>
        <w:tc>
          <w:tcPr>
            <w:tcW w:w="270" w:type="dxa"/>
          </w:tcPr>
          <w:p w14:paraId="03C30DB4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6CF1772C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Borrower Signature</w:t>
            </w:r>
          </w:p>
        </w:tc>
        <w:tc>
          <w:tcPr>
            <w:tcW w:w="270" w:type="dxa"/>
          </w:tcPr>
          <w:p w14:paraId="0675C973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6FBDFAFE" w14:textId="77777777" w:rsidR="00FB53B5" w:rsidRDefault="00FB53B5" w:rsidP="006C31D4">
            <w:pPr>
              <w:pStyle w:val="BodyText"/>
              <w:rPr>
                <w:color w:val="231F20"/>
                <w:spacing w:val="-2"/>
              </w:rPr>
            </w:pPr>
            <w:r>
              <w:rPr>
                <w:color w:val="231F20"/>
                <w:spacing w:val="-2"/>
              </w:rPr>
              <w:t>Date</w:t>
            </w:r>
          </w:p>
        </w:tc>
      </w:tr>
    </w:tbl>
    <w:p w14:paraId="158D8B12" w14:textId="77777777" w:rsidR="00FB53B5" w:rsidRDefault="00FB53B5" w:rsidP="00FB53B5">
      <w:pPr>
        <w:pStyle w:val="BodyText"/>
        <w:ind w:firstLine="270"/>
        <w:rPr>
          <w:color w:val="231F20"/>
          <w:spacing w:val="-2"/>
        </w:rPr>
      </w:pPr>
    </w:p>
    <w:p w14:paraId="6057DCC7" w14:textId="77777777" w:rsidR="00FB53B5" w:rsidRDefault="00FB53B5" w:rsidP="003A1947">
      <w:pPr>
        <w:pStyle w:val="BodyText"/>
        <w:ind w:firstLine="270"/>
        <w:rPr>
          <w:color w:val="231F20"/>
          <w:spacing w:val="-2"/>
        </w:rPr>
      </w:pPr>
    </w:p>
    <w:p w14:paraId="70E0244A" w14:textId="77777777" w:rsidR="003A1947" w:rsidRDefault="003A1947" w:rsidP="0048034C">
      <w:pPr>
        <w:pStyle w:val="BodyText"/>
        <w:ind w:firstLine="270"/>
        <w:rPr>
          <w:color w:val="231F20"/>
          <w:spacing w:val="-2"/>
        </w:rPr>
      </w:pPr>
    </w:p>
    <w:sectPr w:rsidR="003A1947" w:rsidSect="00847692">
      <w:footerReference w:type="default" r:id="rId9"/>
      <w:type w:val="continuous"/>
      <w:pgSz w:w="12240" w:h="15840" w:code="1"/>
      <w:pgMar w:top="810" w:right="720" w:bottom="1440" w:left="720" w:header="720" w:footer="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F995" w14:textId="77777777" w:rsidR="00672982" w:rsidRDefault="00672982" w:rsidP="0021373A">
      <w:r>
        <w:separator/>
      </w:r>
    </w:p>
  </w:endnote>
  <w:endnote w:type="continuationSeparator" w:id="0">
    <w:p w14:paraId="7397D9D8" w14:textId="77777777" w:rsidR="00672982" w:rsidRDefault="00672982" w:rsidP="0021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8213" w14:textId="4FF54E1A" w:rsidR="009E749B" w:rsidRPr="007D457C" w:rsidRDefault="009E749B" w:rsidP="009E749B">
    <w:pPr>
      <w:pStyle w:val="Title"/>
      <w:kinsoku w:val="0"/>
      <w:overflowPunct w:val="0"/>
      <w:spacing w:before="0"/>
      <w:ind w:left="0" w:right="90" w:firstLine="270"/>
      <w:jc w:val="left"/>
      <w:rPr>
        <w:rFonts w:ascii="Calibri" w:hAnsi="Calibri" w:cs="Calibri"/>
        <w:color w:val="808080"/>
        <w:sz w:val="16"/>
        <w:szCs w:val="16"/>
      </w:rPr>
    </w:pPr>
    <w:r w:rsidRPr="007D457C">
      <w:rPr>
        <w:rFonts w:ascii="Calibri" w:hAnsi="Calibri" w:cs="Calibri"/>
        <w:color w:val="808080"/>
        <w:spacing w:val="-2"/>
        <w:sz w:val="16"/>
        <w:szCs w:val="16"/>
      </w:rPr>
      <w:t>Non-QM Borrower Affirmation</w:t>
    </w:r>
    <w:r w:rsidR="00640FF8">
      <w:rPr>
        <w:rFonts w:ascii="Calibri" w:hAnsi="Calibri" w:cs="Calibri"/>
        <w:color w:val="808080"/>
        <w:spacing w:val="-2"/>
        <w:sz w:val="16"/>
        <w:szCs w:val="16"/>
      </w:rPr>
      <w:t xml:space="preserve"> </w:t>
    </w:r>
    <w:r w:rsidR="006E5F52">
      <w:rPr>
        <w:rFonts w:ascii="Calibri" w:hAnsi="Calibri" w:cs="Calibri"/>
        <w:color w:val="808080"/>
        <w:spacing w:val="-2"/>
        <w:sz w:val="16"/>
        <w:szCs w:val="16"/>
      </w:rPr>
      <w:t>Asset Qualifier</w:t>
    </w:r>
    <w:r w:rsidR="00D64847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pacing w:val="-2"/>
        <w:sz w:val="16"/>
        <w:szCs w:val="16"/>
      </w:rPr>
      <w:tab/>
    </w:r>
    <w:r w:rsidRPr="007D457C">
      <w:rPr>
        <w:rFonts w:ascii="Calibri" w:hAnsi="Calibri" w:cs="Calibri"/>
        <w:color w:val="808080"/>
        <w:sz w:val="16"/>
        <w:szCs w:val="16"/>
      </w:rPr>
      <w:t xml:space="preserve">Page </w:t>
    </w:r>
    <w:r w:rsidRPr="007D457C">
      <w:rPr>
        <w:rFonts w:ascii="Calibri" w:hAnsi="Calibri" w:cs="Calibri"/>
        <w:color w:val="808080"/>
        <w:sz w:val="16"/>
        <w:szCs w:val="16"/>
      </w:rPr>
      <w:fldChar w:fldCharType="begin"/>
    </w:r>
    <w:r w:rsidRPr="007D457C">
      <w:rPr>
        <w:rFonts w:ascii="Calibri" w:hAnsi="Calibri" w:cs="Calibri"/>
        <w:color w:val="808080"/>
        <w:sz w:val="16"/>
        <w:szCs w:val="16"/>
      </w:rPr>
      <w:instrText xml:space="preserve"> PAGE </w:instrText>
    </w:r>
    <w:r w:rsidRPr="007D457C">
      <w:rPr>
        <w:rFonts w:ascii="Calibri" w:hAnsi="Calibri" w:cs="Calibri"/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1</w:t>
    </w:r>
    <w:r w:rsidRPr="007D457C">
      <w:rPr>
        <w:rFonts w:ascii="Calibri" w:hAnsi="Calibri" w:cs="Calibri"/>
        <w:color w:val="808080"/>
        <w:sz w:val="16"/>
        <w:szCs w:val="16"/>
      </w:rPr>
      <w:fldChar w:fldCharType="end"/>
    </w:r>
    <w:r w:rsidRPr="007D457C">
      <w:rPr>
        <w:rFonts w:ascii="Calibri" w:hAnsi="Calibri" w:cs="Calibri"/>
        <w:color w:val="808080"/>
        <w:sz w:val="16"/>
        <w:szCs w:val="16"/>
      </w:rPr>
      <w:t xml:space="preserve"> of </w:t>
    </w:r>
    <w:r w:rsidRPr="007D457C">
      <w:rPr>
        <w:rFonts w:ascii="Calibri" w:hAnsi="Calibri" w:cs="Calibri"/>
        <w:color w:val="808080"/>
        <w:sz w:val="16"/>
        <w:szCs w:val="16"/>
      </w:rPr>
      <w:fldChar w:fldCharType="begin"/>
    </w:r>
    <w:r w:rsidRPr="007D457C">
      <w:rPr>
        <w:rFonts w:ascii="Calibri" w:hAnsi="Calibri" w:cs="Calibri"/>
        <w:color w:val="808080"/>
        <w:sz w:val="16"/>
        <w:szCs w:val="16"/>
      </w:rPr>
      <w:instrText xml:space="preserve"> NUMPAGES  </w:instrText>
    </w:r>
    <w:r w:rsidRPr="007D457C">
      <w:rPr>
        <w:rFonts w:ascii="Calibri" w:hAnsi="Calibri" w:cs="Calibri"/>
        <w:color w:val="808080"/>
        <w:sz w:val="16"/>
        <w:szCs w:val="16"/>
      </w:rPr>
      <w:fldChar w:fldCharType="separate"/>
    </w:r>
    <w:r>
      <w:rPr>
        <w:color w:val="808080"/>
        <w:sz w:val="16"/>
        <w:szCs w:val="16"/>
      </w:rPr>
      <w:t>2</w:t>
    </w:r>
    <w:r w:rsidRPr="007D457C">
      <w:rPr>
        <w:rFonts w:ascii="Calibri" w:hAnsi="Calibri" w:cs="Calibri"/>
        <w:color w:val="808080"/>
        <w:sz w:val="16"/>
        <w:szCs w:val="16"/>
      </w:rPr>
      <w:fldChar w:fldCharType="end"/>
    </w:r>
  </w:p>
  <w:p w14:paraId="7A12E219" w14:textId="2A68368D" w:rsidR="009E749B" w:rsidRPr="007D457C" w:rsidRDefault="009E749B" w:rsidP="009E749B">
    <w:pPr>
      <w:ind w:firstLine="270"/>
      <w:rPr>
        <w:color w:val="808080"/>
        <w:sz w:val="16"/>
        <w:szCs w:val="16"/>
      </w:rPr>
    </w:pPr>
    <w:r w:rsidRPr="007D457C">
      <w:rPr>
        <w:color w:val="808080"/>
        <w:sz w:val="16"/>
        <w:szCs w:val="16"/>
      </w:rPr>
      <w:t xml:space="preserve">Version 1. October </w:t>
    </w:r>
    <w:r w:rsidR="00D64847">
      <w:rPr>
        <w:color w:val="808080"/>
        <w:sz w:val="16"/>
        <w:szCs w:val="16"/>
      </w:rPr>
      <w:t xml:space="preserve">20, </w:t>
    </w:r>
    <w:r w:rsidRPr="007D457C">
      <w:rPr>
        <w:color w:val="808080"/>
        <w:sz w:val="16"/>
        <w:szCs w:val="16"/>
      </w:rPr>
      <w:t>2025</w:t>
    </w:r>
  </w:p>
  <w:p w14:paraId="4178D90F" w14:textId="77777777" w:rsidR="009E749B" w:rsidRPr="007D457C" w:rsidRDefault="009E749B" w:rsidP="009E749B">
    <w:pPr>
      <w:pStyle w:val="BodyText"/>
      <w:kinsoku w:val="0"/>
      <w:overflowPunct w:val="0"/>
      <w:spacing w:line="14" w:lineRule="auto"/>
      <w:rPr>
        <w:color w:val="808080"/>
        <w:sz w:val="16"/>
        <w:szCs w:val="16"/>
      </w:rPr>
    </w:pPr>
  </w:p>
  <w:p w14:paraId="46E5B7C1" w14:textId="30DADC57" w:rsidR="0021373A" w:rsidRPr="009E749B" w:rsidRDefault="0021373A" w:rsidP="009E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9B5A" w14:textId="77777777" w:rsidR="00672982" w:rsidRDefault="00672982" w:rsidP="0021373A">
      <w:r>
        <w:separator/>
      </w:r>
    </w:p>
  </w:footnote>
  <w:footnote w:type="continuationSeparator" w:id="0">
    <w:p w14:paraId="18B9B848" w14:textId="77777777" w:rsidR="00672982" w:rsidRDefault="00672982" w:rsidP="00213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)"/>
      <w:lvlJc w:val="left"/>
      <w:pPr>
        <w:ind w:left="900" w:hanging="360"/>
      </w:pPr>
      <w:rPr>
        <w:rFonts w:ascii="Arial" w:hAnsi="Arial" w:cs="Arial"/>
        <w:b w:val="0"/>
        <w:bCs w:val="0"/>
        <w:i w:val="0"/>
        <w:iCs w:val="0"/>
        <w:color w:val="231F20"/>
        <w:spacing w:val="-30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" w:hAnsi="Arial" w:cs="Arial"/>
        <w:b w:val="0"/>
        <w:bCs w:val="0"/>
        <w:i w:val="0"/>
        <w:iCs w:val="0"/>
        <w:color w:val="231F2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2640" w:hanging="360"/>
      </w:pPr>
    </w:lvl>
    <w:lvl w:ilvl="3">
      <w:numFmt w:val="bullet"/>
      <w:lvlText w:val="•"/>
      <w:lvlJc w:val="left"/>
      <w:pPr>
        <w:ind w:left="3660" w:hanging="360"/>
      </w:pPr>
    </w:lvl>
    <w:lvl w:ilvl="4">
      <w:numFmt w:val="bullet"/>
      <w:lvlText w:val="•"/>
      <w:lvlJc w:val="left"/>
      <w:pPr>
        <w:ind w:left="4680" w:hanging="360"/>
      </w:pPr>
    </w:lvl>
    <w:lvl w:ilvl="5">
      <w:numFmt w:val="bullet"/>
      <w:lvlText w:val="•"/>
      <w:lvlJc w:val="left"/>
      <w:pPr>
        <w:ind w:left="5700" w:hanging="360"/>
      </w:pPr>
    </w:lvl>
    <w:lvl w:ilvl="6">
      <w:numFmt w:val="bullet"/>
      <w:lvlText w:val="•"/>
      <w:lvlJc w:val="left"/>
      <w:pPr>
        <w:ind w:left="6720" w:hanging="360"/>
      </w:pPr>
    </w:lvl>
    <w:lvl w:ilvl="7">
      <w:numFmt w:val="bullet"/>
      <w:lvlText w:val="•"/>
      <w:lvlJc w:val="left"/>
      <w:pPr>
        <w:ind w:left="7740" w:hanging="360"/>
      </w:pPr>
    </w:lvl>
    <w:lvl w:ilvl="8">
      <w:numFmt w:val="bullet"/>
      <w:lvlText w:val="•"/>
      <w:lvlJc w:val="left"/>
      <w:pPr>
        <w:ind w:left="8760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)"/>
      <w:lvlJc w:val="left"/>
      <w:pPr>
        <w:ind w:left="900" w:hanging="360"/>
      </w:pPr>
      <w:rPr>
        <w:rFonts w:ascii="Arial" w:hAnsi="Arial" w:cs="Arial"/>
        <w:b w:val="0"/>
        <w:bCs w:val="0"/>
        <w:i w:val="0"/>
        <w:iCs w:val="0"/>
        <w:color w:val="231F20"/>
        <w:spacing w:val="-30"/>
        <w:w w:val="99"/>
        <w:sz w:val="20"/>
        <w:szCs w:val="20"/>
      </w:rPr>
    </w:lvl>
    <w:lvl w:ilvl="1">
      <w:numFmt w:val="bullet"/>
      <w:lvlText w:val="•"/>
      <w:lvlJc w:val="left"/>
      <w:pPr>
        <w:ind w:left="1890" w:hanging="360"/>
      </w:pPr>
    </w:lvl>
    <w:lvl w:ilvl="2">
      <w:numFmt w:val="bullet"/>
      <w:lvlText w:val="•"/>
      <w:lvlJc w:val="left"/>
      <w:pPr>
        <w:ind w:left="2880" w:hanging="360"/>
      </w:pPr>
    </w:lvl>
    <w:lvl w:ilvl="3">
      <w:numFmt w:val="bullet"/>
      <w:lvlText w:val="•"/>
      <w:lvlJc w:val="left"/>
      <w:pPr>
        <w:ind w:left="3870" w:hanging="360"/>
      </w:pPr>
    </w:lvl>
    <w:lvl w:ilvl="4">
      <w:numFmt w:val="bullet"/>
      <w:lvlText w:val="•"/>
      <w:lvlJc w:val="left"/>
      <w:pPr>
        <w:ind w:left="4860" w:hanging="360"/>
      </w:pPr>
    </w:lvl>
    <w:lvl w:ilvl="5">
      <w:numFmt w:val="bullet"/>
      <w:lvlText w:val="•"/>
      <w:lvlJc w:val="left"/>
      <w:pPr>
        <w:ind w:left="5850" w:hanging="360"/>
      </w:pPr>
    </w:lvl>
    <w:lvl w:ilvl="6">
      <w:numFmt w:val="bullet"/>
      <w:lvlText w:val="•"/>
      <w:lvlJc w:val="left"/>
      <w:pPr>
        <w:ind w:left="6840" w:hanging="360"/>
      </w:pPr>
    </w:lvl>
    <w:lvl w:ilvl="7">
      <w:numFmt w:val="bullet"/>
      <w:lvlText w:val="•"/>
      <w:lvlJc w:val="left"/>
      <w:pPr>
        <w:ind w:left="7830" w:hanging="360"/>
      </w:pPr>
    </w:lvl>
    <w:lvl w:ilvl="8">
      <w:numFmt w:val="bullet"/>
      <w:lvlText w:val="•"/>
      <w:lvlJc w:val="left"/>
      <w:pPr>
        <w:ind w:left="8820" w:hanging="360"/>
      </w:pPr>
    </w:lvl>
  </w:abstractNum>
  <w:abstractNum w:abstractNumId="2" w15:restartNumberingAfterBreak="0">
    <w:nsid w:val="0236070D"/>
    <w:multiLevelType w:val="multilevel"/>
    <w:tmpl w:val="6BA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311E9F"/>
    <w:multiLevelType w:val="multilevel"/>
    <w:tmpl w:val="D0E8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9D06B4"/>
    <w:multiLevelType w:val="multilevel"/>
    <w:tmpl w:val="AC84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76495D"/>
    <w:multiLevelType w:val="hybridMultilevel"/>
    <w:tmpl w:val="68FC0504"/>
    <w:lvl w:ilvl="0" w:tplc="C58E49F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62836A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2" w:tplc="239EC204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ar-SA"/>
      </w:rPr>
    </w:lvl>
    <w:lvl w:ilvl="3" w:tplc="B6709F84">
      <w:numFmt w:val="bullet"/>
      <w:lvlText w:val="•"/>
      <w:lvlJc w:val="left"/>
      <w:pPr>
        <w:ind w:left="3986" w:hanging="361"/>
      </w:pPr>
      <w:rPr>
        <w:rFonts w:hint="default"/>
        <w:lang w:val="en-US" w:eastAsia="en-US" w:bidi="ar-SA"/>
      </w:rPr>
    </w:lvl>
    <w:lvl w:ilvl="4" w:tplc="1F0ECF10">
      <w:numFmt w:val="bullet"/>
      <w:lvlText w:val="•"/>
      <w:lvlJc w:val="left"/>
      <w:pPr>
        <w:ind w:left="5028" w:hanging="361"/>
      </w:pPr>
      <w:rPr>
        <w:rFonts w:hint="default"/>
        <w:lang w:val="en-US" w:eastAsia="en-US" w:bidi="ar-SA"/>
      </w:rPr>
    </w:lvl>
    <w:lvl w:ilvl="5" w:tplc="472E386C">
      <w:numFmt w:val="bullet"/>
      <w:lvlText w:val="•"/>
      <w:lvlJc w:val="left"/>
      <w:pPr>
        <w:ind w:left="6070" w:hanging="361"/>
      </w:pPr>
      <w:rPr>
        <w:rFonts w:hint="default"/>
        <w:lang w:val="en-US" w:eastAsia="en-US" w:bidi="ar-SA"/>
      </w:rPr>
    </w:lvl>
    <w:lvl w:ilvl="6" w:tplc="0C8CDC16">
      <w:numFmt w:val="bullet"/>
      <w:lvlText w:val="•"/>
      <w:lvlJc w:val="left"/>
      <w:pPr>
        <w:ind w:left="7112" w:hanging="361"/>
      </w:pPr>
      <w:rPr>
        <w:rFonts w:hint="default"/>
        <w:lang w:val="en-US" w:eastAsia="en-US" w:bidi="ar-SA"/>
      </w:rPr>
    </w:lvl>
    <w:lvl w:ilvl="7" w:tplc="B838F412">
      <w:numFmt w:val="bullet"/>
      <w:lvlText w:val="•"/>
      <w:lvlJc w:val="left"/>
      <w:pPr>
        <w:ind w:left="8154" w:hanging="361"/>
      </w:pPr>
      <w:rPr>
        <w:rFonts w:hint="default"/>
        <w:lang w:val="en-US" w:eastAsia="en-US" w:bidi="ar-SA"/>
      </w:rPr>
    </w:lvl>
    <w:lvl w:ilvl="8" w:tplc="E8F8FA6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1B5208F"/>
    <w:multiLevelType w:val="multilevel"/>
    <w:tmpl w:val="81A2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9B374B"/>
    <w:multiLevelType w:val="multilevel"/>
    <w:tmpl w:val="EDEA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503066">
    <w:abstractNumId w:val="5"/>
  </w:num>
  <w:num w:numId="2" w16cid:durableId="470293522">
    <w:abstractNumId w:val="4"/>
  </w:num>
  <w:num w:numId="3" w16cid:durableId="1881546989">
    <w:abstractNumId w:val="6"/>
  </w:num>
  <w:num w:numId="4" w16cid:durableId="58481600">
    <w:abstractNumId w:val="3"/>
  </w:num>
  <w:num w:numId="5" w16cid:durableId="459033877">
    <w:abstractNumId w:val="2"/>
  </w:num>
  <w:num w:numId="6" w16cid:durableId="1974946554">
    <w:abstractNumId w:val="7"/>
  </w:num>
  <w:num w:numId="7" w16cid:durableId="292489216">
    <w:abstractNumId w:val="1"/>
  </w:num>
  <w:num w:numId="8" w16cid:durableId="72360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y4mEc/lp/jwpl45dZrh6cR3SOAMyfZWMWGbtYZfEQAhDSPtFyi3KWxG6DeUhvbxnblR+FJ7bw41mBGTbhuX8A==" w:salt="46JOmOYaQQP2b6QJpAtCgw==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C"/>
    <w:rsid w:val="00004ABC"/>
    <w:rsid w:val="00005B45"/>
    <w:rsid w:val="00017405"/>
    <w:rsid w:val="0003585B"/>
    <w:rsid w:val="00056A67"/>
    <w:rsid w:val="0006554C"/>
    <w:rsid w:val="00066099"/>
    <w:rsid w:val="00071B44"/>
    <w:rsid w:val="00086655"/>
    <w:rsid w:val="000B4F91"/>
    <w:rsid w:val="000C0325"/>
    <w:rsid w:val="000C2994"/>
    <w:rsid w:val="000C3724"/>
    <w:rsid w:val="000C3895"/>
    <w:rsid w:val="001017F3"/>
    <w:rsid w:val="00101DE1"/>
    <w:rsid w:val="00144B6A"/>
    <w:rsid w:val="001531FC"/>
    <w:rsid w:val="0015766D"/>
    <w:rsid w:val="00170004"/>
    <w:rsid w:val="00170B2A"/>
    <w:rsid w:val="001714DC"/>
    <w:rsid w:val="00176270"/>
    <w:rsid w:val="00190D8B"/>
    <w:rsid w:val="001C7375"/>
    <w:rsid w:val="001D2414"/>
    <w:rsid w:val="001E2392"/>
    <w:rsid w:val="001E4D56"/>
    <w:rsid w:val="001F4287"/>
    <w:rsid w:val="001F5205"/>
    <w:rsid w:val="001F798E"/>
    <w:rsid w:val="00201D53"/>
    <w:rsid w:val="00206848"/>
    <w:rsid w:val="0021373A"/>
    <w:rsid w:val="00213E45"/>
    <w:rsid w:val="00216568"/>
    <w:rsid w:val="002215C2"/>
    <w:rsid w:val="002247ED"/>
    <w:rsid w:val="002278BE"/>
    <w:rsid w:val="00237353"/>
    <w:rsid w:val="00241049"/>
    <w:rsid w:val="002519BC"/>
    <w:rsid w:val="00260E24"/>
    <w:rsid w:val="00283C7B"/>
    <w:rsid w:val="0029151E"/>
    <w:rsid w:val="002A3DA2"/>
    <w:rsid w:val="002A4B4C"/>
    <w:rsid w:val="002B0473"/>
    <w:rsid w:val="002B12E2"/>
    <w:rsid w:val="002B6116"/>
    <w:rsid w:val="002C2951"/>
    <w:rsid w:val="002C435D"/>
    <w:rsid w:val="002E4DA1"/>
    <w:rsid w:val="002F248E"/>
    <w:rsid w:val="002F258C"/>
    <w:rsid w:val="00310A6E"/>
    <w:rsid w:val="003123C9"/>
    <w:rsid w:val="003179D5"/>
    <w:rsid w:val="0032056A"/>
    <w:rsid w:val="00323468"/>
    <w:rsid w:val="00332B84"/>
    <w:rsid w:val="00353ADD"/>
    <w:rsid w:val="003646AB"/>
    <w:rsid w:val="003657C5"/>
    <w:rsid w:val="003819AC"/>
    <w:rsid w:val="003A1947"/>
    <w:rsid w:val="003A3A95"/>
    <w:rsid w:val="003B17D7"/>
    <w:rsid w:val="003C0D1B"/>
    <w:rsid w:val="003C45CA"/>
    <w:rsid w:val="003E413E"/>
    <w:rsid w:val="003E7A62"/>
    <w:rsid w:val="00405F56"/>
    <w:rsid w:val="00422D02"/>
    <w:rsid w:val="004413C3"/>
    <w:rsid w:val="00443989"/>
    <w:rsid w:val="00445C3A"/>
    <w:rsid w:val="00452E17"/>
    <w:rsid w:val="00466193"/>
    <w:rsid w:val="004718B2"/>
    <w:rsid w:val="0048034C"/>
    <w:rsid w:val="00481412"/>
    <w:rsid w:val="00490F3F"/>
    <w:rsid w:val="00494DE5"/>
    <w:rsid w:val="00496EAB"/>
    <w:rsid w:val="004B429E"/>
    <w:rsid w:val="004D22AF"/>
    <w:rsid w:val="004E152C"/>
    <w:rsid w:val="004F7A09"/>
    <w:rsid w:val="005134D7"/>
    <w:rsid w:val="00513846"/>
    <w:rsid w:val="00520170"/>
    <w:rsid w:val="00526288"/>
    <w:rsid w:val="00535C8E"/>
    <w:rsid w:val="00550DA1"/>
    <w:rsid w:val="00567E58"/>
    <w:rsid w:val="005732B1"/>
    <w:rsid w:val="005833D3"/>
    <w:rsid w:val="00586555"/>
    <w:rsid w:val="00595D04"/>
    <w:rsid w:val="00597368"/>
    <w:rsid w:val="005A2E4B"/>
    <w:rsid w:val="005A447A"/>
    <w:rsid w:val="005D6F63"/>
    <w:rsid w:val="005E02CB"/>
    <w:rsid w:val="005E736F"/>
    <w:rsid w:val="00606CE9"/>
    <w:rsid w:val="00624758"/>
    <w:rsid w:val="006318D0"/>
    <w:rsid w:val="00640FF8"/>
    <w:rsid w:val="00672982"/>
    <w:rsid w:val="00675933"/>
    <w:rsid w:val="00690E06"/>
    <w:rsid w:val="00695EE5"/>
    <w:rsid w:val="006A3CD7"/>
    <w:rsid w:val="006E2444"/>
    <w:rsid w:val="006E5F52"/>
    <w:rsid w:val="00706956"/>
    <w:rsid w:val="00712A2C"/>
    <w:rsid w:val="00735089"/>
    <w:rsid w:val="00740E43"/>
    <w:rsid w:val="007459A1"/>
    <w:rsid w:val="00745A82"/>
    <w:rsid w:val="007549E2"/>
    <w:rsid w:val="007574D9"/>
    <w:rsid w:val="00782AA3"/>
    <w:rsid w:val="007939FB"/>
    <w:rsid w:val="007942B2"/>
    <w:rsid w:val="007A7546"/>
    <w:rsid w:val="007A7589"/>
    <w:rsid w:val="007D5E05"/>
    <w:rsid w:val="007D7602"/>
    <w:rsid w:val="007E0E3D"/>
    <w:rsid w:val="007F1891"/>
    <w:rsid w:val="007F72C2"/>
    <w:rsid w:val="0081496B"/>
    <w:rsid w:val="0081781F"/>
    <w:rsid w:val="00823ED2"/>
    <w:rsid w:val="00847692"/>
    <w:rsid w:val="008528C9"/>
    <w:rsid w:val="008664E3"/>
    <w:rsid w:val="0088123E"/>
    <w:rsid w:val="008948A8"/>
    <w:rsid w:val="00896B2C"/>
    <w:rsid w:val="0089777E"/>
    <w:rsid w:val="008A7A25"/>
    <w:rsid w:val="008B77E1"/>
    <w:rsid w:val="008D30FE"/>
    <w:rsid w:val="008E11A9"/>
    <w:rsid w:val="008E280F"/>
    <w:rsid w:val="008E72B6"/>
    <w:rsid w:val="009017E6"/>
    <w:rsid w:val="00911A59"/>
    <w:rsid w:val="00913842"/>
    <w:rsid w:val="00923FE4"/>
    <w:rsid w:val="00942C70"/>
    <w:rsid w:val="00943F74"/>
    <w:rsid w:val="00944E30"/>
    <w:rsid w:val="00952B88"/>
    <w:rsid w:val="0096145A"/>
    <w:rsid w:val="009755CB"/>
    <w:rsid w:val="009767C8"/>
    <w:rsid w:val="00984C07"/>
    <w:rsid w:val="009B69F3"/>
    <w:rsid w:val="009C4DE6"/>
    <w:rsid w:val="009D1F14"/>
    <w:rsid w:val="009E1862"/>
    <w:rsid w:val="009E749B"/>
    <w:rsid w:val="00A1289D"/>
    <w:rsid w:val="00A14668"/>
    <w:rsid w:val="00A177E9"/>
    <w:rsid w:val="00A32ECC"/>
    <w:rsid w:val="00A42E45"/>
    <w:rsid w:val="00A43BDB"/>
    <w:rsid w:val="00A459CC"/>
    <w:rsid w:val="00A63AB3"/>
    <w:rsid w:val="00A70BA1"/>
    <w:rsid w:val="00A74D84"/>
    <w:rsid w:val="00A75B68"/>
    <w:rsid w:val="00A84021"/>
    <w:rsid w:val="00A864A8"/>
    <w:rsid w:val="00A92A37"/>
    <w:rsid w:val="00AB4568"/>
    <w:rsid w:val="00AB54EC"/>
    <w:rsid w:val="00AC2E45"/>
    <w:rsid w:val="00B04870"/>
    <w:rsid w:val="00B11BC6"/>
    <w:rsid w:val="00B31875"/>
    <w:rsid w:val="00B61EF9"/>
    <w:rsid w:val="00B62813"/>
    <w:rsid w:val="00B64B62"/>
    <w:rsid w:val="00B74DEB"/>
    <w:rsid w:val="00B773F5"/>
    <w:rsid w:val="00B81543"/>
    <w:rsid w:val="00B86114"/>
    <w:rsid w:val="00B86DAF"/>
    <w:rsid w:val="00B927FB"/>
    <w:rsid w:val="00B94978"/>
    <w:rsid w:val="00BA0691"/>
    <w:rsid w:val="00BB2025"/>
    <w:rsid w:val="00BB220F"/>
    <w:rsid w:val="00BB5601"/>
    <w:rsid w:val="00BC1475"/>
    <w:rsid w:val="00BC4272"/>
    <w:rsid w:val="00BD2DAF"/>
    <w:rsid w:val="00BE0FB4"/>
    <w:rsid w:val="00BE41F5"/>
    <w:rsid w:val="00BE560D"/>
    <w:rsid w:val="00BF2080"/>
    <w:rsid w:val="00BF6AD4"/>
    <w:rsid w:val="00C01B42"/>
    <w:rsid w:val="00C10F87"/>
    <w:rsid w:val="00C11B4A"/>
    <w:rsid w:val="00C15426"/>
    <w:rsid w:val="00C1715A"/>
    <w:rsid w:val="00C565A4"/>
    <w:rsid w:val="00C6369F"/>
    <w:rsid w:val="00C74E30"/>
    <w:rsid w:val="00C77179"/>
    <w:rsid w:val="00C77AAC"/>
    <w:rsid w:val="00C81AE6"/>
    <w:rsid w:val="00C83B0E"/>
    <w:rsid w:val="00C86160"/>
    <w:rsid w:val="00CA142B"/>
    <w:rsid w:val="00CC163E"/>
    <w:rsid w:val="00CE3E76"/>
    <w:rsid w:val="00CF2E4A"/>
    <w:rsid w:val="00CF7723"/>
    <w:rsid w:val="00D001D3"/>
    <w:rsid w:val="00D02615"/>
    <w:rsid w:val="00D07671"/>
    <w:rsid w:val="00D15AA2"/>
    <w:rsid w:val="00D253F7"/>
    <w:rsid w:val="00D42364"/>
    <w:rsid w:val="00D545B0"/>
    <w:rsid w:val="00D64847"/>
    <w:rsid w:val="00D949D5"/>
    <w:rsid w:val="00D97D4D"/>
    <w:rsid w:val="00DC27B2"/>
    <w:rsid w:val="00DC32C4"/>
    <w:rsid w:val="00DD2DB9"/>
    <w:rsid w:val="00DD47A9"/>
    <w:rsid w:val="00DE3471"/>
    <w:rsid w:val="00DE5D65"/>
    <w:rsid w:val="00E02E1A"/>
    <w:rsid w:val="00E0757B"/>
    <w:rsid w:val="00E114F2"/>
    <w:rsid w:val="00E15E93"/>
    <w:rsid w:val="00E206D5"/>
    <w:rsid w:val="00E21709"/>
    <w:rsid w:val="00E37296"/>
    <w:rsid w:val="00E424E7"/>
    <w:rsid w:val="00E4472E"/>
    <w:rsid w:val="00E44F98"/>
    <w:rsid w:val="00E72C95"/>
    <w:rsid w:val="00E74C17"/>
    <w:rsid w:val="00EA15D4"/>
    <w:rsid w:val="00EA698A"/>
    <w:rsid w:val="00EB6BA5"/>
    <w:rsid w:val="00EC3472"/>
    <w:rsid w:val="00F21797"/>
    <w:rsid w:val="00F34C74"/>
    <w:rsid w:val="00F57FDA"/>
    <w:rsid w:val="00F72E69"/>
    <w:rsid w:val="00F8696E"/>
    <w:rsid w:val="00F977C0"/>
    <w:rsid w:val="00FB53B5"/>
    <w:rsid w:val="00FE04BC"/>
    <w:rsid w:val="00FF0630"/>
    <w:rsid w:val="00FF214A"/>
    <w:rsid w:val="00FF3C10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453E1AA"/>
  <w15:docId w15:val="{F7875AFE-7AB4-4C59-B09B-AE518BCB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2025"/>
    <w:pPr>
      <w:adjustRightInd w:val="0"/>
      <w:ind w:left="179"/>
      <w:outlineLvl w:val="0"/>
    </w:pPr>
    <w:rPr>
      <w:rFonts w:ascii="Arial" w:eastAsiaTheme="minorEastAsia" w:hAnsi="Arial" w:cs="Arial"/>
      <w:b/>
      <w:bCs/>
      <w:sz w:val="20"/>
      <w:szCs w:val="20"/>
      <w:u w:val="singl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Title">
    <w:name w:val="Title"/>
    <w:basedOn w:val="Normal"/>
    <w:link w:val="TitleChar"/>
    <w:uiPriority w:val="1"/>
    <w:qFormat/>
    <w:pPr>
      <w:spacing w:before="88"/>
      <w:ind w:left="7124" w:right="194" w:hanging="195"/>
      <w:jc w:val="right"/>
    </w:pPr>
    <w:rPr>
      <w:rFonts w:ascii="Verdana" w:eastAsia="Verdana" w:hAnsi="Verdana" w:cs="Verdana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000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00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7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73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137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73A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017F3"/>
    <w:rPr>
      <w:color w:val="800080" w:themeColor="followedHyperlink"/>
      <w:u w:val="single"/>
    </w:rPr>
  </w:style>
  <w:style w:type="paragraph" w:customStyle="1" w:styleId="m271724210832438386default">
    <w:name w:val="m_271724210832438386default"/>
    <w:basedOn w:val="Normal"/>
    <w:rsid w:val="00754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271724210832438386msolistparagraph">
    <w:name w:val="m_271724210832438386msolistparagraph"/>
    <w:basedOn w:val="Normal"/>
    <w:rsid w:val="00754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3F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D7602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D5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E0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E05"/>
    <w:rPr>
      <w:rFonts w:ascii="Calibri" w:eastAsia="Calibri" w:hAnsi="Calibri" w:cs="Calibri"/>
      <w:b/>
      <w:bCs/>
      <w:sz w:val="20"/>
      <w:szCs w:val="20"/>
    </w:rPr>
  </w:style>
  <w:style w:type="character" w:customStyle="1" w:styleId="TitleChar">
    <w:name w:val="Title Char"/>
    <w:link w:val="Title"/>
    <w:uiPriority w:val="10"/>
    <w:rsid w:val="0048034C"/>
    <w:rPr>
      <w:rFonts w:ascii="Verdana" w:eastAsia="Verdana" w:hAnsi="Verdana" w:cs="Verdana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B94978"/>
    <w:rPr>
      <w:color w:val="666666"/>
    </w:rPr>
  </w:style>
  <w:style w:type="table" w:styleId="TableGrid">
    <w:name w:val="Table Grid"/>
    <w:basedOn w:val="TableNormal"/>
    <w:uiPriority w:val="39"/>
    <w:rsid w:val="009E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F3C10"/>
    <w:rPr>
      <w:b/>
      <w:u w:val="single"/>
    </w:rPr>
  </w:style>
  <w:style w:type="character" w:customStyle="1" w:styleId="Style2">
    <w:name w:val="Style2"/>
    <w:basedOn w:val="DefaultParagraphFont"/>
    <w:uiPriority w:val="1"/>
    <w:rsid w:val="00FF3C10"/>
    <w:rPr>
      <w:b/>
      <w:u w:val="single"/>
    </w:rPr>
  </w:style>
  <w:style w:type="character" w:customStyle="1" w:styleId="Style3">
    <w:name w:val="Style3"/>
    <w:basedOn w:val="DefaultParagraphFont"/>
    <w:uiPriority w:val="1"/>
    <w:rsid w:val="00FF3C10"/>
    <w:rPr>
      <w:b/>
      <w:u w:val="single"/>
    </w:rPr>
  </w:style>
  <w:style w:type="character" w:customStyle="1" w:styleId="Style4">
    <w:name w:val="Style4"/>
    <w:basedOn w:val="DefaultParagraphFont"/>
    <w:uiPriority w:val="1"/>
    <w:rsid w:val="00FF3C10"/>
    <w:rPr>
      <w:b/>
      <w:u w:val="single"/>
    </w:rPr>
  </w:style>
  <w:style w:type="character" w:customStyle="1" w:styleId="Style5">
    <w:name w:val="Style5"/>
    <w:basedOn w:val="DefaultParagraphFont"/>
    <w:uiPriority w:val="1"/>
    <w:rsid w:val="00FF3C10"/>
    <w:rPr>
      <w:b/>
      <w:u w:val="single"/>
    </w:rPr>
  </w:style>
  <w:style w:type="character" w:customStyle="1" w:styleId="Style6">
    <w:name w:val="Style6"/>
    <w:basedOn w:val="DefaultParagraphFont"/>
    <w:uiPriority w:val="1"/>
    <w:rsid w:val="00FF3C10"/>
    <w:rPr>
      <w:b/>
      <w:u w:val="single"/>
    </w:rPr>
  </w:style>
  <w:style w:type="character" w:customStyle="1" w:styleId="Style7">
    <w:name w:val="Style7"/>
    <w:basedOn w:val="DefaultParagraphFont"/>
    <w:uiPriority w:val="1"/>
    <w:rsid w:val="00FF3C10"/>
    <w:rPr>
      <w:b/>
      <w:u w:val="single"/>
    </w:rPr>
  </w:style>
  <w:style w:type="character" w:customStyle="1" w:styleId="Style8">
    <w:name w:val="Style8"/>
    <w:basedOn w:val="DefaultParagraphFont"/>
    <w:uiPriority w:val="1"/>
    <w:rsid w:val="00FF3C10"/>
    <w:rPr>
      <w:b/>
      <w:u w:val="single"/>
    </w:rPr>
  </w:style>
  <w:style w:type="character" w:customStyle="1" w:styleId="Style9">
    <w:name w:val="Style9"/>
    <w:basedOn w:val="DefaultParagraphFont"/>
    <w:uiPriority w:val="1"/>
    <w:rsid w:val="00FF3C10"/>
    <w:rPr>
      <w:b/>
      <w:u w:val="single"/>
    </w:rPr>
  </w:style>
  <w:style w:type="character" w:customStyle="1" w:styleId="Style10">
    <w:name w:val="Style10"/>
    <w:basedOn w:val="DefaultParagraphFont"/>
    <w:uiPriority w:val="1"/>
    <w:rsid w:val="00FF3C10"/>
    <w:rPr>
      <w:b/>
      <w:u w:val="single"/>
    </w:rPr>
  </w:style>
  <w:style w:type="character" w:customStyle="1" w:styleId="Style11">
    <w:name w:val="Style11"/>
    <w:basedOn w:val="DefaultParagraphFont"/>
    <w:uiPriority w:val="1"/>
    <w:rsid w:val="00847692"/>
    <w:rPr>
      <w:b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2025"/>
    <w:rPr>
      <w:rFonts w:ascii="Arial" w:eastAsiaTheme="minorEastAsia" w:hAnsi="Arial" w:cs="Arial"/>
      <w:b/>
      <w:bCs/>
      <w:sz w:val="20"/>
      <w:szCs w:val="20"/>
      <w:u w:val="single"/>
      <w14:ligatures w14:val="standardContextual"/>
    </w:rPr>
  </w:style>
  <w:style w:type="character" w:customStyle="1" w:styleId="Style12">
    <w:name w:val="Style12"/>
    <w:basedOn w:val="DefaultParagraphFont"/>
    <w:uiPriority w:val="1"/>
    <w:rsid w:val="00BB2025"/>
    <w:rPr>
      <w:b/>
      <w:u w:val="single"/>
    </w:rPr>
  </w:style>
  <w:style w:type="character" w:customStyle="1" w:styleId="Style13">
    <w:name w:val="Style13"/>
    <w:basedOn w:val="DefaultParagraphFont"/>
    <w:uiPriority w:val="1"/>
    <w:rsid w:val="00BB2025"/>
    <w:rPr>
      <w:b/>
      <w:u w:val="single"/>
    </w:rPr>
  </w:style>
  <w:style w:type="character" w:customStyle="1" w:styleId="Style14">
    <w:name w:val="Style14"/>
    <w:basedOn w:val="DefaultParagraphFont"/>
    <w:uiPriority w:val="1"/>
    <w:rsid w:val="00BB2025"/>
    <w:rPr>
      <w:b/>
      <w:u w:val="single"/>
    </w:rPr>
  </w:style>
  <w:style w:type="character" w:customStyle="1" w:styleId="Style15">
    <w:name w:val="Style15"/>
    <w:basedOn w:val="DefaultParagraphFont"/>
    <w:uiPriority w:val="1"/>
    <w:rsid w:val="00BB2025"/>
    <w:rPr>
      <w:b/>
      <w:u w:val="single"/>
    </w:rPr>
  </w:style>
  <w:style w:type="character" w:customStyle="1" w:styleId="Style16">
    <w:name w:val="Style16"/>
    <w:basedOn w:val="DefaultParagraphFont"/>
    <w:uiPriority w:val="1"/>
    <w:rsid w:val="00BB2025"/>
    <w:rPr>
      <w:b/>
      <w:u w:val="single"/>
    </w:rPr>
  </w:style>
  <w:style w:type="character" w:customStyle="1" w:styleId="Style17">
    <w:name w:val="Style17"/>
    <w:basedOn w:val="DefaultParagraphFont"/>
    <w:uiPriority w:val="1"/>
    <w:rsid w:val="00BB2025"/>
    <w:rPr>
      <w:b/>
      <w:u w:val="single"/>
    </w:rPr>
  </w:style>
  <w:style w:type="character" w:customStyle="1" w:styleId="Style18">
    <w:name w:val="Style18"/>
    <w:basedOn w:val="DefaultParagraphFont"/>
    <w:uiPriority w:val="1"/>
    <w:rsid w:val="00BB2025"/>
    <w:rPr>
      <w:b/>
      <w:u w:val="single"/>
    </w:rPr>
  </w:style>
  <w:style w:type="character" w:customStyle="1" w:styleId="Style19">
    <w:name w:val="Style19"/>
    <w:basedOn w:val="DefaultParagraphFont"/>
    <w:uiPriority w:val="1"/>
    <w:rsid w:val="00BB2025"/>
    <w:rPr>
      <w:b/>
      <w:u w:val="single"/>
    </w:rPr>
  </w:style>
  <w:style w:type="character" w:customStyle="1" w:styleId="Style20">
    <w:name w:val="Style20"/>
    <w:basedOn w:val="DefaultParagraphFont"/>
    <w:uiPriority w:val="1"/>
    <w:rsid w:val="00BB2025"/>
    <w:rPr>
      <w:b/>
      <w:u w:val="single"/>
    </w:rPr>
  </w:style>
  <w:style w:type="character" w:customStyle="1" w:styleId="Style21">
    <w:name w:val="Style21"/>
    <w:basedOn w:val="DefaultParagraphFont"/>
    <w:uiPriority w:val="1"/>
    <w:rsid w:val="00BB2025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B96B-F375-4554-BF1C-A838C2E1D598}"/>
      </w:docPartPr>
      <w:docPartBody>
        <w:p w:rsidR="00AC6838" w:rsidRDefault="00AC6838"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A72159E214EE18BA407DD68089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185EF-5D45-4444-ADF4-640A09939126}"/>
      </w:docPartPr>
      <w:docPartBody>
        <w:p w:rsidR="00AC6838" w:rsidRDefault="00AC6838" w:rsidP="00AC6838">
          <w:pPr>
            <w:pStyle w:val="3A4A72159E214EE18BA407DD6808941B"/>
          </w:pPr>
          <w:r w:rsidRPr="00B56DE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2677D5B99E4A8DA516F24349B73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4F3D-4AE8-4574-914F-FFE0607975EC}"/>
      </w:docPartPr>
      <w:docPartBody>
        <w:p w:rsidR="00AC6838" w:rsidRDefault="00AC6838" w:rsidP="00AC6838">
          <w:pPr>
            <w:pStyle w:val="FC2677D5B99E4A8DA516F24349B73C9A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BF20879B54430A702B740E0E2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040B-E261-49A1-91AA-437E18814D56}"/>
      </w:docPartPr>
      <w:docPartBody>
        <w:p w:rsidR="00AC6838" w:rsidRDefault="00AC6838" w:rsidP="00AC6838">
          <w:pPr>
            <w:pStyle w:val="8BCBF20879B54430A702B740E0E26195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64EFCB96A41D0B63D258229B2A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4B39-C5A3-43A9-9230-5DEBDA9AD283}"/>
      </w:docPartPr>
      <w:docPartBody>
        <w:p w:rsidR="00AC6838" w:rsidRDefault="00AC6838" w:rsidP="00AC6838">
          <w:pPr>
            <w:pStyle w:val="8F464EFCB96A41D0B63D258229B2A449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A20EDE8B14C7EB5D4A174EFD54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5F692-42E8-4D50-AA2B-22147E0873EA}"/>
      </w:docPartPr>
      <w:docPartBody>
        <w:p w:rsidR="00AC6838" w:rsidRDefault="00AC6838" w:rsidP="00AC6838">
          <w:pPr>
            <w:pStyle w:val="81BA20EDE8B14C7EB5D4A174EFD54EC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9CE893B75424B8EC99A25617FA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9C66-FEFF-4EE6-B48E-CD2599E7757D}"/>
      </w:docPartPr>
      <w:docPartBody>
        <w:p w:rsidR="00AC6838" w:rsidRDefault="00AC6838" w:rsidP="00AC6838">
          <w:pPr>
            <w:pStyle w:val="D519CE893B75424B8EC99A25617FAB64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24FFA4ACF4057A1B8B85051B2C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95E2-5677-4876-B540-570A3DE450EA}"/>
      </w:docPartPr>
      <w:docPartBody>
        <w:p w:rsidR="00AC6838" w:rsidRDefault="00AC6838" w:rsidP="00AC6838">
          <w:pPr>
            <w:pStyle w:val="A5324FFA4ACF4057A1B8B85051B2CCBF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DE19E72FA4E3BB5096DB26F9B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C776-8D10-4CEA-B9C1-324D01932888}"/>
      </w:docPartPr>
      <w:docPartBody>
        <w:p w:rsidR="00AC6838" w:rsidRDefault="00AC6838" w:rsidP="00AC6838">
          <w:pPr>
            <w:pStyle w:val="1ACDE19E72FA4E3BB5096DB26F9BBC8D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4B6A996C54D11B85C89CD58FBB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D65A5-53EF-4987-9B5B-E1802CB18A39}"/>
      </w:docPartPr>
      <w:docPartBody>
        <w:p w:rsidR="00AC6838" w:rsidRDefault="00AC6838" w:rsidP="00AC6838">
          <w:pPr>
            <w:pStyle w:val="4624B6A996C54D11B85C89CD58FBB92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6B00A3FA54907B3628BE9139AE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F4C1C-D3C8-4E72-A1BB-CE989F1CE42E}"/>
      </w:docPartPr>
      <w:docPartBody>
        <w:p w:rsidR="00AC6838" w:rsidRDefault="00AC6838" w:rsidP="00AC6838">
          <w:pPr>
            <w:pStyle w:val="D236B00A3FA54907B3628BE9139AE87F"/>
          </w:pPr>
          <w:r w:rsidRPr="009E749B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447F469CB23C4AA681F8B481EAC0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3FB94-2FAD-46E3-9A5A-1426CA9B35B1}"/>
      </w:docPartPr>
      <w:docPartBody>
        <w:p w:rsidR="002B1CB6" w:rsidRDefault="002B1CB6" w:rsidP="002B1CB6">
          <w:pPr>
            <w:pStyle w:val="447F469CB23C4AA681F8B481EAC09124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9AFEB7F3F342E1909D5BD50F8E8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10F58-3606-46CE-B802-876982B9B331}"/>
      </w:docPartPr>
      <w:docPartBody>
        <w:p w:rsidR="00514009" w:rsidRDefault="00514009" w:rsidP="00514009">
          <w:pPr>
            <w:pStyle w:val="9C9AFEB7F3F342E1909D5BD50F8E8D37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374A00CB854232B80FD8CC78BAD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5B33-2432-41AD-AC50-86E2AFCE2E96}"/>
      </w:docPartPr>
      <w:docPartBody>
        <w:p w:rsidR="00514009" w:rsidRDefault="00514009" w:rsidP="00514009">
          <w:pPr>
            <w:pStyle w:val="D0374A00CB854232B80FD8CC78BAD8DE"/>
          </w:pPr>
          <w:r w:rsidRPr="00B56DE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38"/>
    <w:rsid w:val="002B1CB6"/>
    <w:rsid w:val="002B6116"/>
    <w:rsid w:val="004D22AF"/>
    <w:rsid w:val="00514009"/>
    <w:rsid w:val="006318D0"/>
    <w:rsid w:val="0081496B"/>
    <w:rsid w:val="00896B2C"/>
    <w:rsid w:val="009E1862"/>
    <w:rsid w:val="00AC6838"/>
    <w:rsid w:val="00B62813"/>
    <w:rsid w:val="00D4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009"/>
    <w:rPr>
      <w:color w:val="666666"/>
    </w:rPr>
  </w:style>
  <w:style w:type="paragraph" w:customStyle="1" w:styleId="3A4A72159E214EE18BA407DD6808941B">
    <w:name w:val="3A4A72159E214EE18BA407DD6808941B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FC2677D5B99E4A8DA516F24349B73C9A">
    <w:name w:val="FC2677D5B99E4A8DA516F24349B73C9A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BCBF20879B54430A702B740E0E26195">
    <w:name w:val="8BCBF20879B54430A702B740E0E26195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F464EFCB96A41D0B63D258229B2A449">
    <w:name w:val="8F464EFCB96A41D0B63D258229B2A449"/>
    <w:rsid w:val="00AC6838"/>
    <w:pPr>
      <w:widowControl w:val="0"/>
      <w:autoSpaceDE w:val="0"/>
      <w:autoSpaceDN w:val="0"/>
      <w:spacing w:before="9"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81BA20EDE8B14C7EB5D4A174EFD54EC7">
    <w:name w:val="81BA20EDE8B14C7EB5D4A174EFD54EC7"/>
    <w:rsid w:val="00AC6838"/>
  </w:style>
  <w:style w:type="paragraph" w:customStyle="1" w:styleId="D519CE893B75424B8EC99A25617FAB64">
    <w:name w:val="D519CE893B75424B8EC99A25617FAB64"/>
    <w:rsid w:val="00AC6838"/>
  </w:style>
  <w:style w:type="paragraph" w:customStyle="1" w:styleId="A5324FFA4ACF4057A1B8B85051B2CCBF">
    <w:name w:val="A5324FFA4ACF4057A1B8B85051B2CCBF"/>
    <w:rsid w:val="00AC6838"/>
  </w:style>
  <w:style w:type="paragraph" w:customStyle="1" w:styleId="1ACDE19E72FA4E3BB5096DB26F9BBC8D">
    <w:name w:val="1ACDE19E72FA4E3BB5096DB26F9BBC8D"/>
    <w:rsid w:val="00AC6838"/>
  </w:style>
  <w:style w:type="paragraph" w:customStyle="1" w:styleId="4624B6A996C54D11B85C89CD58FBB927">
    <w:name w:val="4624B6A996C54D11B85C89CD58FBB927"/>
    <w:rsid w:val="00AC6838"/>
  </w:style>
  <w:style w:type="paragraph" w:customStyle="1" w:styleId="D236B00A3FA54907B3628BE9139AE87F">
    <w:name w:val="D236B00A3FA54907B3628BE9139AE87F"/>
    <w:rsid w:val="00AC6838"/>
  </w:style>
  <w:style w:type="paragraph" w:customStyle="1" w:styleId="447F469CB23C4AA681F8B481EAC09124">
    <w:name w:val="447F469CB23C4AA681F8B481EAC09124"/>
    <w:rsid w:val="002B1CB6"/>
  </w:style>
  <w:style w:type="paragraph" w:customStyle="1" w:styleId="9C9AFEB7F3F342E1909D5BD50F8E8D37">
    <w:name w:val="9C9AFEB7F3F342E1909D5BD50F8E8D37"/>
    <w:rsid w:val="00514009"/>
  </w:style>
  <w:style w:type="paragraph" w:customStyle="1" w:styleId="D0374A00CB854232B80FD8CC78BAD8DE">
    <w:name w:val="D0374A00CB854232B80FD8CC78BAD8DE"/>
    <w:rsid w:val="00514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5C145-F32C-4C5D-B725-2E84EA0D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LSM WS NANQ SUBMISSION FORM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LSM WS NANQ SUBMISSION FORM</dc:title>
  <dc:subject>LoanStream Mortgage</dc:subject>
  <dc:creator>WriTech</dc:creator>
  <cp:keywords>NANQ SUBMISSION FORM</cp:keywords>
  <dc:description>Contact WriTech at WriTech@cox.net</dc:description>
  <cp:lastModifiedBy>Jennifer Tatta</cp:lastModifiedBy>
  <cp:revision>6</cp:revision>
  <cp:lastPrinted>2025-06-04T14:54:00Z</cp:lastPrinted>
  <dcterms:created xsi:type="dcterms:W3CDTF">2025-10-20T23:37:00Z</dcterms:created>
  <dcterms:modified xsi:type="dcterms:W3CDTF">2026-01-07T19:48:00Z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Created">
    <vt:filetime>2023-08-27T00:00:00Z</vt:filetime>
  </property>
  <property fmtid="{D5CDD505-2E9C-101B-9397-08002B2CF9AE}" pid="5" name="Creator">
    <vt:lpwstr>Acrobat PDFMaker 23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2023-09-17T00:00:00Z</vt:filetime>
  </property>
  <property fmtid="{D5CDD505-2E9C-101B-9397-08002B2CF9AE}" pid="9" name="LocalizationTags">
    <vt:lpwstr/>
  </property>
  <property fmtid="{D5CDD505-2E9C-101B-9397-08002B2CF9AE}" pid="10" name="Producer">
    <vt:lpwstr>Adobe PDF Library 23.3.60</vt:lpwstr>
  </property>
  <property fmtid="{D5CDD505-2E9C-101B-9397-08002B2CF9AE}" pid="11" name="ScenarioTags">
    <vt:lpwstr/>
  </property>
  <property fmtid="{D5CDD505-2E9C-101B-9397-08002B2CF9AE}" pid="12" name="SourceModified">
    <vt:lpwstr>D:20230827205638</vt:lpwstr>
  </property>
  <property fmtid="{D5CDD505-2E9C-101B-9397-08002B2CF9AE}" pid="13" name="GrammarlyDocumentId">
    <vt:lpwstr>cc356656026c66ade25ab191103164947d889f85e711c9284aa13dd9f14745c5</vt:lpwstr>
  </property>
</Properties>
</file>